
<file path=[Content_Types].xml><?xml version="1.0" encoding="utf-8"?>
<Types xmlns="http://schemas.openxmlformats.org/package/2006/content-types">
  <Default Extension="png" ContentType="image/pn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8A" w:rsidRDefault="001C5B8A" w:rsidP="0059699B">
      <w:pPr>
        <w:jc w:val="center"/>
        <w:rPr>
          <w:sz w:val="28"/>
          <w:szCs w:val="28"/>
        </w:rPr>
      </w:pPr>
    </w:p>
    <w:p w:rsidR="00AB1919" w:rsidRDefault="005F58F4" w:rsidP="0059699B">
      <w:pPr>
        <w:jc w:val="center"/>
        <w:rPr>
          <w:sz w:val="28"/>
          <w:szCs w:val="28"/>
        </w:rPr>
      </w:pPr>
      <w:r>
        <w:rPr>
          <w:sz w:val="28"/>
          <w:szCs w:val="28"/>
        </w:rPr>
        <w:t>Диагностика метапредметных результатов  обучающихся 4 классов</w:t>
      </w:r>
    </w:p>
    <w:p w:rsidR="005F58F4" w:rsidRDefault="005F58F4" w:rsidP="005969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16 марта 2022</w:t>
      </w:r>
    </w:p>
    <w:p w:rsidR="005F58F4" w:rsidRPr="006E518E" w:rsidRDefault="005F58F4" w:rsidP="005F58F4">
      <w:pPr>
        <w:spacing w:after="0" w:line="360" w:lineRule="auto"/>
        <w:ind w:firstLine="142"/>
        <w:jc w:val="center"/>
        <w:outlineLvl w:val="0"/>
        <w:rPr>
          <w:b/>
          <w:color w:val="7030A0"/>
          <w:highlight w:val="yellow"/>
        </w:rPr>
      </w:pPr>
      <w:r w:rsidRPr="00467083">
        <w:rPr>
          <w:b/>
          <w:color w:val="7030A0"/>
        </w:rPr>
        <w:t>Иволгинский район</w:t>
      </w:r>
    </w:p>
    <w:p w:rsidR="005F58F4" w:rsidRPr="006E518E" w:rsidRDefault="005F58F4" w:rsidP="005F58F4">
      <w:pPr>
        <w:spacing w:after="0" w:line="360" w:lineRule="auto"/>
        <w:ind w:firstLine="708"/>
        <w:jc w:val="both"/>
        <w:rPr>
          <w:highlight w:val="yellow"/>
        </w:rPr>
      </w:pPr>
      <w:r w:rsidRPr="004C6C25">
        <w:t xml:space="preserve">В </w:t>
      </w:r>
      <w:r>
        <w:t>Иволгинском</w:t>
      </w:r>
      <w:r w:rsidRPr="004C6C25">
        <w:t xml:space="preserve"> районе в диагностике приняли участие 3</w:t>
      </w:r>
      <w:r>
        <w:t>63</w:t>
      </w:r>
      <w:r w:rsidRPr="004C6C25">
        <w:t xml:space="preserve"> учащихся из </w:t>
      </w:r>
      <w:r>
        <w:t>4</w:t>
      </w:r>
      <w:r w:rsidRPr="004C6C25">
        <w:t xml:space="preserve"> общеобразовательных организаций. </w:t>
      </w:r>
      <w:r>
        <w:t>Количество участников по сравнению с прошлым годом увеличилось на 125 человек.</w:t>
      </w:r>
    </w:p>
    <w:p w:rsidR="005F58F4" w:rsidRDefault="005F58F4" w:rsidP="005F58F4">
      <w:pPr>
        <w:spacing w:after="0"/>
        <w:ind w:right="283" w:firstLine="142"/>
        <w:jc w:val="right"/>
        <w:rPr>
          <w:i/>
          <w:sz w:val="20"/>
          <w:szCs w:val="20"/>
        </w:rPr>
      </w:pPr>
      <w:r w:rsidRPr="00AF476E">
        <w:rPr>
          <w:i/>
          <w:sz w:val="20"/>
          <w:szCs w:val="20"/>
        </w:rPr>
        <w:t xml:space="preserve">Таблица </w:t>
      </w:r>
      <w:r>
        <w:rPr>
          <w:i/>
          <w:sz w:val="20"/>
          <w:szCs w:val="20"/>
        </w:rPr>
        <w:t>19. У</w:t>
      </w:r>
      <w:r w:rsidRPr="00AF476E">
        <w:rPr>
          <w:i/>
          <w:sz w:val="20"/>
          <w:szCs w:val="20"/>
        </w:rPr>
        <w:t>спешност</w:t>
      </w:r>
      <w:r>
        <w:rPr>
          <w:i/>
          <w:sz w:val="20"/>
          <w:szCs w:val="20"/>
        </w:rPr>
        <w:t>ь</w:t>
      </w:r>
      <w:r w:rsidRPr="00AF476E">
        <w:rPr>
          <w:i/>
          <w:sz w:val="20"/>
          <w:szCs w:val="20"/>
        </w:rPr>
        <w:t xml:space="preserve"> выполнения по уровням МО в сравнении с РБ</w:t>
      </w:r>
      <w:r>
        <w:rPr>
          <w:i/>
          <w:sz w:val="20"/>
          <w:szCs w:val="20"/>
        </w:rPr>
        <w:t>.</w:t>
      </w:r>
    </w:p>
    <w:tbl>
      <w:tblPr>
        <w:tblStyle w:val="a4"/>
        <w:tblW w:w="0" w:type="auto"/>
        <w:tblLayout w:type="fixed"/>
        <w:tblLook w:val="04A0"/>
      </w:tblPr>
      <w:tblGrid>
        <w:gridCol w:w="18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16"/>
      </w:tblGrid>
      <w:tr w:rsidR="005F58F4" w:rsidRPr="00707CE4" w:rsidTr="00892C63">
        <w:tc>
          <w:tcPr>
            <w:tcW w:w="1809" w:type="dxa"/>
            <w:vMerge w:val="restart"/>
          </w:tcPr>
          <w:p w:rsidR="005F58F4" w:rsidRPr="00707CE4" w:rsidRDefault="005F58F4" w:rsidP="00892C63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707CE4">
              <w:rPr>
                <w:rFonts w:ascii="Times New Roman" w:eastAsia="Times New Roman" w:hAnsi="Times New Roman"/>
                <w:bCs/>
              </w:rPr>
              <w:t>ОО</w:t>
            </w:r>
          </w:p>
        </w:tc>
        <w:tc>
          <w:tcPr>
            <w:tcW w:w="1701" w:type="dxa"/>
            <w:gridSpan w:val="2"/>
            <w:vMerge w:val="restart"/>
          </w:tcPr>
          <w:p w:rsidR="005F58F4" w:rsidRPr="00707CE4" w:rsidRDefault="005F58F4" w:rsidP="00892C63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707CE4">
              <w:rPr>
                <w:rFonts w:ascii="Times New Roman" w:eastAsia="Times New Roman" w:hAnsi="Times New Roman"/>
                <w:bCs/>
              </w:rPr>
              <w:t>Количество участников</w:t>
            </w:r>
          </w:p>
        </w:tc>
        <w:tc>
          <w:tcPr>
            <w:tcW w:w="6770" w:type="dxa"/>
            <w:gridSpan w:val="8"/>
          </w:tcPr>
          <w:p w:rsidR="005F58F4" w:rsidRPr="00707CE4" w:rsidRDefault="005F58F4" w:rsidP="00892C63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707CE4">
              <w:rPr>
                <w:rFonts w:ascii="Times New Roman" w:eastAsia="Times New Roman" w:hAnsi="Times New Roman"/>
                <w:bCs/>
              </w:rPr>
              <w:t>Успешность выполнения по уровням, %</w:t>
            </w:r>
          </w:p>
        </w:tc>
      </w:tr>
      <w:tr w:rsidR="005F58F4" w:rsidRPr="00707CE4" w:rsidTr="00892C63">
        <w:tc>
          <w:tcPr>
            <w:tcW w:w="1809" w:type="dxa"/>
            <w:vMerge/>
          </w:tcPr>
          <w:p w:rsidR="005F58F4" w:rsidRPr="00707CE4" w:rsidRDefault="005F58F4" w:rsidP="00892C63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5F58F4" w:rsidRPr="00707CE4" w:rsidRDefault="005F58F4" w:rsidP="00892C6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402" w:type="dxa"/>
            <w:gridSpan w:val="4"/>
          </w:tcPr>
          <w:p w:rsidR="005F58F4" w:rsidRPr="00707CE4" w:rsidRDefault="005F58F4" w:rsidP="00892C63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707CE4">
              <w:rPr>
                <w:rFonts w:ascii="Times New Roman" w:eastAsia="Times New Roman" w:hAnsi="Times New Roman"/>
                <w:bCs/>
              </w:rPr>
              <w:t>Не достигли базового уровня</w:t>
            </w:r>
          </w:p>
        </w:tc>
        <w:tc>
          <w:tcPr>
            <w:tcW w:w="3368" w:type="dxa"/>
            <w:gridSpan w:val="4"/>
          </w:tcPr>
          <w:p w:rsidR="005F58F4" w:rsidRPr="00707CE4" w:rsidRDefault="005F58F4" w:rsidP="00892C63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707CE4">
              <w:rPr>
                <w:rFonts w:ascii="Times New Roman" w:eastAsia="Times New Roman" w:hAnsi="Times New Roman"/>
                <w:bCs/>
              </w:rPr>
              <w:t>Достигли базового уровня</w:t>
            </w:r>
          </w:p>
        </w:tc>
      </w:tr>
      <w:tr w:rsidR="005F58F4" w:rsidRPr="00707CE4" w:rsidTr="00892C63">
        <w:tc>
          <w:tcPr>
            <w:tcW w:w="1809" w:type="dxa"/>
            <w:vMerge/>
          </w:tcPr>
          <w:p w:rsidR="005F58F4" w:rsidRPr="00707CE4" w:rsidRDefault="005F58F4" w:rsidP="00892C63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5F58F4" w:rsidRPr="00707CE4" w:rsidRDefault="005F58F4" w:rsidP="00892C6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F4" w:rsidRPr="00707CE4" w:rsidRDefault="005F58F4" w:rsidP="00892C63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707CE4">
              <w:rPr>
                <w:rFonts w:ascii="Times New Roman" w:eastAsia="Times New Roman" w:hAnsi="Times New Roman"/>
                <w:bCs/>
              </w:rPr>
              <w:t>Низкий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F4" w:rsidRPr="00707CE4" w:rsidRDefault="005F58F4" w:rsidP="00892C63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707CE4">
              <w:rPr>
                <w:rFonts w:ascii="Times New Roman" w:eastAsia="Times New Roman" w:hAnsi="Times New Roman"/>
                <w:bCs/>
              </w:rPr>
              <w:t>Пониженный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F4" w:rsidRPr="00707CE4" w:rsidRDefault="005F58F4" w:rsidP="00892C63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707CE4">
              <w:rPr>
                <w:rFonts w:ascii="Times New Roman" w:eastAsia="Times New Roman" w:hAnsi="Times New Roman"/>
                <w:bCs/>
              </w:rPr>
              <w:t>Базовый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F4" w:rsidRPr="00707CE4" w:rsidRDefault="005F58F4" w:rsidP="00892C63">
            <w:pPr>
              <w:ind w:firstLine="8"/>
              <w:jc w:val="center"/>
              <w:rPr>
                <w:rFonts w:ascii="Times New Roman" w:eastAsia="Times New Roman" w:hAnsi="Times New Roman"/>
                <w:bCs/>
              </w:rPr>
            </w:pPr>
            <w:r w:rsidRPr="00707CE4">
              <w:rPr>
                <w:rFonts w:ascii="Times New Roman" w:eastAsia="Times New Roman" w:hAnsi="Times New Roman"/>
                <w:bCs/>
              </w:rPr>
              <w:t>Повышенный</w:t>
            </w:r>
          </w:p>
        </w:tc>
      </w:tr>
      <w:tr w:rsidR="005F58F4" w:rsidRPr="00707CE4" w:rsidTr="00892C63">
        <w:tc>
          <w:tcPr>
            <w:tcW w:w="1809" w:type="dxa"/>
            <w:vMerge/>
          </w:tcPr>
          <w:p w:rsidR="005F58F4" w:rsidRPr="00707CE4" w:rsidRDefault="005F58F4" w:rsidP="00892C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F58F4" w:rsidRPr="00707CE4" w:rsidRDefault="005F58F4" w:rsidP="00892C63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707CE4">
              <w:rPr>
                <w:rFonts w:ascii="Times New Roman" w:hAnsi="Times New Roman"/>
              </w:rPr>
              <w:t>2021 г</w:t>
            </w:r>
          </w:p>
        </w:tc>
        <w:tc>
          <w:tcPr>
            <w:tcW w:w="850" w:type="dxa"/>
          </w:tcPr>
          <w:p w:rsidR="005F58F4" w:rsidRPr="00707CE4" w:rsidRDefault="005F58F4" w:rsidP="00892C63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707CE4">
              <w:rPr>
                <w:rFonts w:ascii="Times New Roman" w:hAnsi="Times New Roman"/>
              </w:rPr>
              <w:t>2022 г</w:t>
            </w:r>
          </w:p>
        </w:tc>
        <w:tc>
          <w:tcPr>
            <w:tcW w:w="851" w:type="dxa"/>
          </w:tcPr>
          <w:p w:rsidR="005F58F4" w:rsidRPr="00707CE4" w:rsidRDefault="005F58F4" w:rsidP="00892C63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707CE4">
              <w:rPr>
                <w:rFonts w:ascii="Times New Roman" w:hAnsi="Times New Roman"/>
              </w:rPr>
              <w:t>2021 г</w:t>
            </w:r>
          </w:p>
        </w:tc>
        <w:tc>
          <w:tcPr>
            <w:tcW w:w="850" w:type="dxa"/>
          </w:tcPr>
          <w:p w:rsidR="005F58F4" w:rsidRPr="00707CE4" w:rsidRDefault="005F58F4" w:rsidP="00892C63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707CE4">
              <w:rPr>
                <w:rFonts w:ascii="Times New Roman" w:hAnsi="Times New Roman"/>
              </w:rPr>
              <w:t>2022 г</w:t>
            </w:r>
          </w:p>
        </w:tc>
        <w:tc>
          <w:tcPr>
            <w:tcW w:w="851" w:type="dxa"/>
          </w:tcPr>
          <w:p w:rsidR="005F58F4" w:rsidRPr="00707CE4" w:rsidRDefault="005F58F4" w:rsidP="00892C63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707CE4">
              <w:rPr>
                <w:rFonts w:ascii="Times New Roman" w:hAnsi="Times New Roman"/>
              </w:rPr>
              <w:t>2021 г</w:t>
            </w:r>
          </w:p>
        </w:tc>
        <w:tc>
          <w:tcPr>
            <w:tcW w:w="850" w:type="dxa"/>
          </w:tcPr>
          <w:p w:rsidR="005F58F4" w:rsidRPr="00707CE4" w:rsidRDefault="005F58F4" w:rsidP="00892C63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707CE4">
              <w:rPr>
                <w:rFonts w:ascii="Times New Roman" w:hAnsi="Times New Roman"/>
              </w:rPr>
              <w:t>2022 г</w:t>
            </w:r>
          </w:p>
        </w:tc>
        <w:tc>
          <w:tcPr>
            <w:tcW w:w="851" w:type="dxa"/>
          </w:tcPr>
          <w:p w:rsidR="005F58F4" w:rsidRPr="00707CE4" w:rsidRDefault="005F58F4" w:rsidP="00892C63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707CE4">
              <w:rPr>
                <w:rFonts w:ascii="Times New Roman" w:hAnsi="Times New Roman"/>
              </w:rPr>
              <w:t>2021 г</w:t>
            </w:r>
          </w:p>
        </w:tc>
        <w:tc>
          <w:tcPr>
            <w:tcW w:w="850" w:type="dxa"/>
          </w:tcPr>
          <w:p w:rsidR="005F58F4" w:rsidRPr="00707CE4" w:rsidRDefault="005F58F4" w:rsidP="00892C63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707CE4">
              <w:rPr>
                <w:rFonts w:ascii="Times New Roman" w:hAnsi="Times New Roman"/>
              </w:rPr>
              <w:t>2022 г</w:t>
            </w:r>
          </w:p>
        </w:tc>
        <w:tc>
          <w:tcPr>
            <w:tcW w:w="851" w:type="dxa"/>
          </w:tcPr>
          <w:p w:rsidR="005F58F4" w:rsidRPr="00707CE4" w:rsidRDefault="005F58F4" w:rsidP="00892C63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707CE4">
              <w:rPr>
                <w:rFonts w:ascii="Times New Roman" w:hAnsi="Times New Roman"/>
              </w:rPr>
              <w:t>2021 г</w:t>
            </w:r>
          </w:p>
        </w:tc>
        <w:tc>
          <w:tcPr>
            <w:tcW w:w="816" w:type="dxa"/>
          </w:tcPr>
          <w:p w:rsidR="005F58F4" w:rsidRPr="00707CE4" w:rsidRDefault="005F58F4" w:rsidP="00892C63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707CE4">
              <w:rPr>
                <w:rFonts w:ascii="Times New Roman" w:hAnsi="Times New Roman"/>
              </w:rPr>
              <w:t>2022 г</w:t>
            </w:r>
          </w:p>
        </w:tc>
      </w:tr>
      <w:tr w:rsidR="005F58F4" w:rsidRPr="00707CE4" w:rsidTr="00892C63">
        <w:tc>
          <w:tcPr>
            <w:tcW w:w="1809" w:type="dxa"/>
          </w:tcPr>
          <w:p w:rsidR="005F58F4" w:rsidRPr="00707CE4" w:rsidRDefault="005F58F4" w:rsidP="00892C63">
            <w:pPr>
              <w:jc w:val="both"/>
              <w:rPr>
                <w:rFonts w:ascii="Times New Roman" w:hAnsi="Times New Roman"/>
              </w:rPr>
            </w:pPr>
            <w:r w:rsidRPr="00707CE4">
              <w:rPr>
                <w:rFonts w:ascii="Times New Roman" w:hAnsi="Times New Roman"/>
              </w:rPr>
              <w:t>Иволгинский</w:t>
            </w:r>
          </w:p>
          <w:p w:rsidR="005F58F4" w:rsidRPr="00707CE4" w:rsidRDefault="005F58F4" w:rsidP="00892C63">
            <w:pPr>
              <w:jc w:val="both"/>
              <w:rPr>
                <w:rFonts w:ascii="Times New Roman" w:hAnsi="Times New Roman"/>
              </w:rPr>
            </w:pPr>
            <w:r w:rsidRPr="00707CE4">
              <w:rPr>
                <w:rFonts w:ascii="Times New Roman" w:hAnsi="Times New Roman"/>
              </w:rPr>
              <w:t>район</w:t>
            </w:r>
          </w:p>
        </w:tc>
        <w:tc>
          <w:tcPr>
            <w:tcW w:w="851" w:type="dxa"/>
            <w:vAlign w:val="center"/>
          </w:tcPr>
          <w:p w:rsidR="005F58F4" w:rsidRPr="00707CE4" w:rsidRDefault="005F58F4" w:rsidP="00892C63">
            <w:pPr>
              <w:ind w:firstLine="14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7CE4">
              <w:rPr>
                <w:rFonts w:ascii="Times New Roman" w:eastAsia="Times New Roman" w:hAnsi="Times New Roman"/>
                <w:color w:val="000000"/>
              </w:rPr>
              <w:t>238</w:t>
            </w:r>
          </w:p>
        </w:tc>
        <w:tc>
          <w:tcPr>
            <w:tcW w:w="850" w:type="dxa"/>
            <w:vAlign w:val="center"/>
          </w:tcPr>
          <w:p w:rsidR="005F58F4" w:rsidRPr="00707CE4" w:rsidRDefault="005F58F4" w:rsidP="00892C63">
            <w:pPr>
              <w:ind w:firstLine="14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7CE4">
              <w:rPr>
                <w:rFonts w:ascii="Times New Roman" w:hAnsi="Times New Roman"/>
                <w:bCs/>
                <w:color w:val="000000"/>
              </w:rPr>
              <w:t>363</w:t>
            </w:r>
          </w:p>
        </w:tc>
        <w:tc>
          <w:tcPr>
            <w:tcW w:w="851" w:type="dxa"/>
            <w:vAlign w:val="center"/>
          </w:tcPr>
          <w:p w:rsidR="005F58F4" w:rsidRPr="00707CE4" w:rsidRDefault="005F58F4" w:rsidP="00892C6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7CE4">
              <w:rPr>
                <w:rFonts w:ascii="Times New Roman" w:eastAsia="Times New Roman" w:hAnsi="Times New Roman"/>
                <w:color w:val="000000"/>
              </w:rPr>
              <w:t>11,34</w:t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5F58F4" w:rsidRPr="00707CE4" w:rsidRDefault="005F58F4" w:rsidP="00892C6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7CE4">
              <w:rPr>
                <w:rFonts w:ascii="Times New Roman" w:hAnsi="Times New Roman"/>
                <w:color w:val="000000"/>
              </w:rPr>
              <w:t>31,40</w:t>
            </w:r>
          </w:p>
        </w:tc>
        <w:tc>
          <w:tcPr>
            <w:tcW w:w="851" w:type="dxa"/>
            <w:vAlign w:val="center"/>
          </w:tcPr>
          <w:p w:rsidR="005F58F4" w:rsidRPr="00707CE4" w:rsidRDefault="005F58F4" w:rsidP="00892C63">
            <w:pPr>
              <w:ind w:firstLine="3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7CE4">
              <w:rPr>
                <w:rFonts w:ascii="Times New Roman" w:eastAsia="Times New Roman" w:hAnsi="Times New Roman"/>
                <w:color w:val="000000"/>
              </w:rPr>
              <w:t>20,17</w:t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5F58F4" w:rsidRPr="00707CE4" w:rsidRDefault="005F58F4" w:rsidP="00892C63">
            <w:pPr>
              <w:ind w:firstLine="3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7CE4">
              <w:rPr>
                <w:rFonts w:ascii="Times New Roman" w:hAnsi="Times New Roman"/>
                <w:color w:val="000000"/>
              </w:rPr>
              <w:t>28,37</w:t>
            </w:r>
          </w:p>
        </w:tc>
        <w:tc>
          <w:tcPr>
            <w:tcW w:w="851" w:type="dxa"/>
            <w:vAlign w:val="center"/>
          </w:tcPr>
          <w:p w:rsidR="005F58F4" w:rsidRPr="00707CE4" w:rsidRDefault="005F58F4" w:rsidP="00892C63">
            <w:pPr>
              <w:jc w:val="center"/>
              <w:rPr>
                <w:rFonts w:ascii="Times New Roman" w:hAnsi="Times New Roman"/>
              </w:rPr>
            </w:pPr>
            <w:r w:rsidRPr="00707CE4">
              <w:rPr>
                <w:rFonts w:ascii="Times New Roman" w:eastAsia="Times New Roman" w:hAnsi="Times New Roman"/>
                <w:color w:val="000000"/>
              </w:rPr>
              <w:t>50,00</w:t>
            </w:r>
          </w:p>
        </w:tc>
        <w:tc>
          <w:tcPr>
            <w:tcW w:w="850" w:type="dxa"/>
            <w:vAlign w:val="center"/>
          </w:tcPr>
          <w:p w:rsidR="005F58F4" w:rsidRPr="00707CE4" w:rsidRDefault="005F58F4" w:rsidP="00892C63">
            <w:pPr>
              <w:jc w:val="center"/>
              <w:rPr>
                <w:rFonts w:ascii="Times New Roman" w:hAnsi="Times New Roman"/>
              </w:rPr>
            </w:pPr>
            <w:r w:rsidRPr="00707CE4">
              <w:rPr>
                <w:rFonts w:ascii="Times New Roman" w:hAnsi="Times New Roman"/>
                <w:color w:val="000000"/>
              </w:rPr>
              <w:t>37,47</w:t>
            </w:r>
          </w:p>
        </w:tc>
        <w:tc>
          <w:tcPr>
            <w:tcW w:w="851" w:type="dxa"/>
            <w:vAlign w:val="center"/>
          </w:tcPr>
          <w:p w:rsidR="005F58F4" w:rsidRPr="00707CE4" w:rsidRDefault="005F58F4" w:rsidP="00892C63">
            <w:pPr>
              <w:jc w:val="center"/>
              <w:rPr>
                <w:rFonts w:ascii="Times New Roman" w:hAnsi="Times New Roman"/>
              </w:rPr>
            </w:pPr>
            <w:r w:rsidRPr="00707CE4">
              <w:rPr>
                <w:rFonts w:ascii="Times New Roman" w:eastAsia="Times New Roman" w:hAnsi="Times New Roman"/>
                <w:color w:val="000000"/>
              </w:rPr>
              <w:t>18,49</w:t>
            </w:r>
          </w:p>
        </w:tc>
        <w:tc>
          <w:tcPr>
            <w:tcW w:w="816" w:type="dxa"/>
            <w:vAlign w:val="center"/>
          </w:tcPr>
          <w:p w:rsidR="005F58F4" w:rsidRPr="00707CE4" w:rsidRDefault="005F58F4" w:rsidP="00892C63">
            <w:pPr>
              <w:jc w:val="center"/>
              <w:rPr>
                <w:rFonts w:ascii="Times New Roman" w:hAnsi="Times New Roman"/>
              </w:rPr>
            </w:pPr>
            <w:r w:rsidRPr="00707CE4">
              <w:rPr>
                <w:rFonts w:ascii="Times New Roman" w:hAnsi="Times New Roman"/>
                <w:color w:val="000000"/>
              </w:rPr>
              <w:t>2,75</w:t>
            </w:r>
          </w:p>
        </w:tc>
      </w:tr>
      <w:tr w:rsidR="005F58F4" w:rsidRPr="00707CE4" w:rsidTr="00892C63">
        <w:tc>
          <w:tcPr>
            <w:tcW w:w="1809" w:type="dxa"/>
          </w:tcPr>
          <w:p w:rsidR="005F58F4" w:rsidRPr="00707CE4" w:rsidRDefault="005F58F4" w:rsidP="00892C63">
            <w:pPr>
              <w:jc w:val="both"/>
              <w:rPr>
                <w:rFonts w:ascii="Times New Roman" w:hAnsi="Times New Roman"/>
              </w:rPr>
            </w:pPr>
            <w:r w:rsidRPr="00707CE4">
              <w:rPr>
                <w:rFonts w:ascii="Times New Roman" w:hAnsi="Times New Roman"/>
              </w:rPr>
              <w:t>Республика Бурятия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F4" w:rsidRPr="00707CE4" w:rsidRDefault="005F58F4" w:rsidP="00892C63">
            <w:pPr>
              <w:ind w:firstLine="142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707CE4">
              <w:rPr>
                <w:rFonts w:ascii="Times New Roman" w:eastAsia="Times New Roman" w:hAnsi="Times New Roman"/>
                <w:bCs/>
                <w:color w:val="000000"/>
              </w:rPr>
              <w:t>5141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F4" w:rsidRPr="00707CE4" w:rsidRDefault="005F58F4" w:rsidP="00892C6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7CE4">
              <w:rPr>
                <w:rFonts w:ascii="Times New Roman" w:eastAsia="Times New Roman" w:hAnsi="Times New Roman"/>
                <w:color w:val="000000"/>
              </w:rPr>
              <w:t>10019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8F4" w:rsidRPr="00707CE4" w:rsidRDefault="005F58F4" w:rsidP="00892C63">
            <w:pPr>
              <w:ind w:firstLine="142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707CE4">
              <w:rPr>
                <w:rFonts w:ascii="Times New Roman" w:eastAsia="Times New Roman" w:hAnsi="Times New Roman"/>
                <w:bCs/>
                <w:color w:val="000000"/>
              </w:rPr>
              <w:t>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F58F4" w:rsidRPr="00707CE4" w:rsidRDefault="005F58F4" w:rsidP="00892C63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707CE4">
              <w:rPr>
                <w:rFonts w:ascii="Times New Roman" w:eastAsia="Times New Roman" w:hAnsi="Times New Roman"/>
                <w:color w:val="000000"/>
              </w:rPr>
              <w:t>10,63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8F4" w:rsidRPr="00707CE4" w:rsidRDefault="005F58F4" w:rsidP="00892C63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707CE4">
              <w:rPr>
                <w:rFonts w:ascii="Times New Roman" w:eastAsia="Times New Roman" w:hAnsi="Times New Roman"/>
                <w:bCs/>
                <w:color w:val="000000"/>
              </w:rPr>
              <w:t>16,67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F58F4" w:rsidRPr="00707CE4" w:rsidRDefault="005F58F4" w:rsidP="00892C63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707CE4">
              <w:rPr>
                <w:rFonts w:ascii="Times New Roman" w:eastAsia="Times New Roman" w:hAnsi="Times New Roman"/>
                <w:color w:val="000000"/>
              </w:rPr>
              <w:t>23,77</w:t>
            </w:r>
          </w:p>
        </w:tc>
        <w:tc>
          <w:tcPr>
            <w:tcW w:w="851" w:type="dxa"/>
            <w:vAlign w:val="center"/>
          </w:tcPr>
          <w:p w:rsidR="005F58F4" w:rsidRPr="00707CE4" w:rsidRDefault="005F58F4" w:rsidP="00892C63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707CE4">
              <w:rPr>
                <w:rFonts w:ascii="Times New Roman" w:eastAsia="Times New Roman" w:hAnsi="Times New Roman"/>
                <w:bCs/>
                <w:color w:val="000000"/>
              </w:rPr>
              <w:t>52,89</w:t>
            </w:r>
          </w:p>
        </w:tc>
        <w:tc>
          <w:tcPr>
            <w:tcW w:w="850" w:type="dxa"/>
            <w:vAlign w:val="center"/>
          </w:tcPr>
          <w:p w:rsidR="005F58F4" w:rsidRPr="00707CE4" w:rsidRDefault="005F58F4" w:rsidP="00892C63">
            <w:pPr>
              <w:jc w:val="center"/>
              <w:rPr>
                <w:rFonts w:ascii="Times New Roman" w:hAnsi="Times New Roman"/>
              </w:rPr>
            </w:pPr>
            <w:r w:rsidRPr="00707CE4">
              <w:rPr>
                <w:rFonts w:ascii="Times New Roman" w:eastAsia="Times New Roman" w:hAnsi="Times New Roman"/>
                <w:color w:val="000000"/>
              </w:rPr>
              <w:t>51,76</w:t>
            </w:r>
          </w:p>
        </w:tc>
        <w:tc>
          <w:tcPr>
            <w:tcW w:w="851" w:type="dxa"/>
            <w:vAlign w:val="center"/>
          </w:tcPr>
          <w:p w:rsidR="005F58F4" w:rsidRPr="00707CE4" w:rsidRDefault="005F58F4" w:rsidP="00892C63">
            <w:pPr>
              <w:ind w:firstLine="34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707CE4">
              <w:rPr>
                <w:rFonts w:ascii="Times New Roman" w:eastAsia="Times New Roman" w:hAnsi="Times New Roman"/>
                <w:bCs/>
                <w:color w:val="000000"/>
              </w:rPr>
              <w:t>24,04</w:t>
            </w:r>
          </w:p>
        </w:tc>
        <w:tc>
          <w:tcPr>
            <w:tcW w:w="816" w:type="dxa"/>
            <w:vAlign w:val="center"/>
          </w:tcPr>
          <w:p w:rsidR="005F58F4" w:rsidRPr="00707CE4" w:rsidRDefault="005F58F4" w:rsidP="00892C63">
            <w:pPr>
              <w:jc w:val="center"/>
              <w:rPr>
                <w:rFonts w:ascii="Times New Roman" w:hAnsi="Times New Roman"/>
              </w:rPr>
            </w:pPr>
            <w:r w:rsidRPr="00707CE4">
              <w:rPr>
                <w:rFonts w:ascii="Times New Roman" w:eastAsia="Times New Roman" w:hAnsi="Times New Roman"/>
                <w:color w:val="000000"/>
              </w:rPr>
              <w:t>13,83</w:t>
            </w:r>
          </w:p>
        </w:tc>
      </w:tr>
    </w:tbl>
    <w:p w:rsidR="005F58F4" w:rsidRPr="009376FC" w:rsidRDefault="005F58F4" w:rsidP="005F58F4">
      <w:pPr>
        <w:spacing w:after="0" w:line="360" w:lineRule="auto"/>
        <w:ind w:firstLine="708"/>
        <w:jc w:val="both"/>
      </w:pPr>
      <w:r w:rsidRPr="009376FC">
        <w:t>В 2022 году процент учащихся, не достигших базового уровня подготовки в муниципалитете, составил 59,77%, что выше на 28,26%, чем в 2021 году и выше республиканских показателей на 25,37%.</w:t>
      </w:r>
    </w:p>
    <w:p w:rsidR="005F58F4" w:rsidRDefault="005F58F4" w:rsidP="005F58F4">
      <w:pPr>
        <w:spacing w:after="0" w:line="360" w:lineRule="auto"/>
        <w:ind w:firstLine="708"/>
        <w:jc w:val="both"/>
      </w:pPr>
      <w:r w:rsidRPr="009376FC">
        <w:t xml:space="preserve">Результаты выполнения заданий по муниципалитету и по региону представлены на </w:t>
      </w:r>
      <w:r>
        <w:t>диаграмме</w:t>
      </w:r>
      <w:r w:rsidRPr="009376FC">
        <w:t xml:space="preserve"> ниже.</w:t>
      </w:r>
    </w:p>
    <w:p w:rsidR="005F58F4" w:rsidRPr="0097623A" w:rsidRDefault="005F58F4" w:rsidP="005F58F4">
      <w:pPr>
        <w:spacing w:after="0" w:line="360" w:lineRule="auto"/>
        <w:ind w:right="1417" w:firstLine="708"/>
        <w:jc w:val="right"/>
        <w:rPr>
          <w:i/>
          <w:sz w:val="20"/>
          <w:szCs w:val="20"/>
        </w:rPr>
      </w:pPr>
      <w:r w:rsidRPr="0097623A">
        <w:rPr>
          <w:i/>
          <w:sz w:val="20"/>
          <w:szCs w:val="20"/>
        </w:rPr>
        <w:t>Диаграмма</w:t>
      </w:r>
      <w:r>
        <w:rPr>
          <w:i/>
          <w:sz w:val="20"/>
          <w:szCs w:val="20"/>
        </w:rPr>
        <w:t xml:space="preserve"> 11. Выполнение заданий по МО, </w:t>
      </w:r>
      <w:proofErr w:type="gramStart"/>
      <w:r>
        <w:rPr>
          <w:i/>
          <w:sz w:val="20"/>
          <w:szCs w:val="20"/>
        </w:rPr>
        <w:t>в</w:t>
      </w:r>
      <w:proofErr w:type="gramEnd"/>
      <w:r>
        <w:rPr>
          <w:i/>
          <w:sz w:val="20"/>
          <w:szCs w:val="20"/>
        </w:rPr>
        <w:t xml:space="preserve"> %.</w:t>
      </w:r>
    </w:p>
    <w:p w:rsidR="005F58F4" w:rsidRPr="006E518E" w:rsidRDefault="005F58F4" w:rsidP="005F58F4">
      <w:pPr>
        <w:spacing w:after="0"/>
        <w:ind w:hanging="142"/>
        <w:jc w:val="center"/>
        <w:outlineLvl w:val="0"/>
        <w:rPr>
          <w:b/>
          <w:color w:val="7030A0"/>
          <w:highlight w:val="yellow"/>
        </w:rPr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F58F4" w:rsidRDefault="005F58F4" w:rsidP="005F58F4">
      <w:pPr>
        <w:spacing w:after="0" w:line="360" w:lineRule="auto"/>
        <w:ind w:firstLine="708"/>
        <w:jc w:val="both"/>
        <w:outlineLvl w:val="0"/>
      </w:pPr>
      <w:r w:rsidRPr="00877F08">
        <w:t>На данной диаграмме видно, что учащиеся муниципалитета при выполнении диагностической работы больше всего затруднились с заданием №10, где им требовалось выделить необходимую информацию из текста и построить на её основе собственные выводы (предметная область</w:t>
      </w:r>
      <w:r>
        <w:t xml:space="preserve"> -</w:t>
      </w:r>
      <w:r w:rsidRPr="00877F08">
        <w:t xml:space="preserve"> окружающий мир</w:t>
      </w:r>
      <w:r>
        <w:t>:</w:t>
      </w:r>
      <w:r w:rsidRPr="00877F08">
        <w:t xml:space="preserve"> </w:t>
      </w:r>
      <w:r>
        <w:t>знание экологических</w:t>
      </w:r>
      <w:r w:rsidRPr="00877F08">
        <w:t xml:space="preserve"> проблем).</w:t>
      </w:r>
    </w:p>
    <w:p w:rsidR="005F58F4" w:rsidRPr="00C92C6E" w:rsidRDefault="005F58F4" w:rsidP="005F58F4">
      <w:pPr>
        <w:spacing w:after="0" w:line="360" w:lineRule="auto"/>
        <w:ind w:firstLine="424"/>
        <w:jc w:val="both"/>
        <w:outlineLvl w:val="0"/>
        <w:rPr>
          <w:b/>
        </w:rPr>
      </w:pPr>
      <w:r w:rsidRPr="00C92C6E">
        <w:lastRenderedPageBreak/>
        <w:t>Также низкий процент выполнения (ниже 50%) учащиеся продемонстрировали в заданиях под №№</w:t>
      </w:r>
      <w:r>
        <w:t xml:space="preserve"> </w:t>
      </w:r>
      <w:r w:rsidRPr="00C92C6E">
        <w:t>2,3,4,5,8,11,12,13:</w:t>
      </w:r>
    </w:p>
    <w:p w:rsidR="005F58F4" w:rsidRDefault="005F58F4" w:rsidP="005F58F4">
      <w:pPr>
        <w:pStyle w:val="a3"/>
        <w:widowControl/>
        <w:numPr>
          <w:ilvl w:val="0"/>
          <w:numId w:val="1"/>
        </w:numPr>
        <w:autoSpaceDE/>
        <w:autoSpaceDN/>
        <w:spacing w:line="360" w:lineRule="auto"/>
        <w:ind w:left="0" w:firstLine="142"/>
        <w:contextualSpacing/>
        <w:outlineLvl w:val="0"/>
      </w:pPr>
      <w:r w:rsidRPr="00F05B3A">
        <w:t>в задании №2 проверялось умение устанавливать последовательность событий (предметная область</w:t>
      </w:r>
      <w:r>
        <w:t xml:space="preserve"> -</w:t>
      </w:r>
      <w:r w:rsidRPr="00F05B3A">
        <w:t xml:space="preserve"> русский язык</w:t>
      </w:r>
      <w:r>
        <w:t>:</w:t>
      </w:r>
      <w:r w:rsidRPr="00F05B3A">
        <w:t xml:space="preserve"> умение составлять план к заданным текстам);</w:t>
      </w:r>
    </w:p>
    <w:p w:rsidR="005F58F4" w:rsidRDefault="005F58F4" w:rsidP="005F58F4">
      <w:pPr>
        <w:pStyle w:val="a3"/>
        <w:widowControl/>
        <w:numPr>
          <w:ilvl w:val="0"/>
          <w:numId w:val="1"/>
        </w:numPr>
        <w:autoSpaceDE/>
        <w:autoSpaceDN/>
        <w:spacing w:line="360" w:lineRule="auto"/>
        <w:ind w:left="0" w:firstLine="142"/>
        <w:contextualSpacing/>
        <w:outlineLvl w:val="0"/>
      </w:pPr>
      <w:r w:rsidRPr="00F51D25">
        <w:t>в задании №</w:t>
      </w:r>
      <w:r>
        <w:t>3 проверялось умение находить в тексте информацию, представленную в явном виде</w:t>
      </w:r>
      <w:r w:rsidRPr="00F51D25">
        <w:t xml:space="preserve"> (предметная область</w:t>
      </w:r>
      <w:r>
        <w:t xml:space="preserve"> -</w:t>
      </w:r>
      <w:r w:rsidRPr="00F51D25">
        <w:t xml:space="preserve"> </w:t>
      </w:r>
      <w:r>
        <w:t>русский язык:</w:t>
      </w:r>
      <w:r w:rsidRPr="00F51D25">
        <w:t xml:space="preserve"> умение: </w:t>
      </w:r>
      <w:r>
        <w:t>осуществлять ознакомительное, изучающее чтение, поиск информации</w:t>
      </w:r>
      <w:r w:rsidRPr="00F51D25">
        <w:t>)</w:t>
      </w:r>
      <w:r>
        <w:t>;</w:t>
      </w:r>
    </w:p>
    <w:p w:rsidR="005F58F4" w:rsidRDefault="005F58F4" w:rsidP="005F58F4">
      <w:pPr>
        <w:pStyle w:val="a3"/>
        <w:widowControl/>
        <w:numPr>
          <w:ilvl w:val="0"/>
          <w:numId w:val="1"/>
        </w:numPr>
        <w:autoSpaceDE/>
        <w:autoSpaceDN/>
        <w:spacing w:line="360" w:lineRule="auto"/>
        <w:ind w:left="0" w:firstLine="142"/>
        <w:contextualSpacing/>
        <w:outlineLvl w:val="0"/>
      </w:pPr>
      <w:r w:rsidRPr="00F51D25">
        <w:t xml:space="preserve">в задании №4 </w:t>
      </w:r>
      <w:r>
        <w:t xml:space="preserve">проверялось умение находить в тексте информацию, представленную в явном виде, и использовать её </w:t>
      </w:r>
      <w:r w:rsidRPr="00F51D25">
        <w:t>(предметная область</w:t>
      </w:r>
      <w:r>
        <w:t xml:space="preserve"> –</w:t>
      </w:r>
      <w:r w:rsidRPr="00F51D25">
        <w:t xml:space="preserve"> математика</w:t>
      </w:r>
      <w:r>
        <w:t>:</w:t>
      </w:r>
      <w:r w:rsidRPr="00F51D25">
        <w:t xml:space="preserve"> умение решать практические задачи, связанные с повседневной жизнью; решать текстовые задачи в несколько действий)</w:t>
      </w:r>
      <w:r>
        <w:t>;</w:t>
      </w:r>
    </w:p>
    <w:p w:rsidR="005F58F4" w:rsidRDefault="005F58F4" w:rsidP="005F58F4">
      <w:pPr>
        <w:pStyle w:val="a3"/>
        <w:widowControl/>
        <w:numPr>
          <w:ilvl w:val="0"/>
          <w:numId w:val="1"/>
        </w:numPr>
        <w:autoSpaceDE/>
        <w:autoSpaceDN/>
        <w:spacing w:line="360" w:lineRule="auto"/>
        <w:ind w:left="0" w:firstLine="142"/>
        <w:contextualSpacing/>
        <w:outlineLvl w:val="0"/>
      </w:pPr>
      <w:r w:rsidRPr="00F51D25">
        <w:t>в задании №</w:t>
      </w:r>
      <w:r>
        <w:t>5 проверялось умение находить в тексте информацию, представленную в явном виде</w:t>
      </w:r>
      <w:r w:rsidRPr="00F51D25">
        <w:t xml:space="preserve"> (предметная область</w:t>
      </w:r>
      <w:r>
        <w:t xml:space="preserve"> -</w:t>
      </w:r>
      <w:r w:rsidRPr="00F51D25">
        <w:t xml:space="preserve"> </w:t>
      </w:r>
      <w:r>
        <w:t>окружающий мир:</w:t>
      </w:r>
      <w:r w:rsidRPr="00F51D25">
        <w:t xml:space="preserve"> умение </w:t>
      </w:r>
      <w:r>
        <w:t>ориентироваться на местности, определять стороны горизонта</w:t>
      </w:r>
      <w:r w:rsidRPr="00F51D25">
        <w:t>)</w:t>
      </w:r>
      <w:r>
        <w:t>;</w:t>
      </w:r>
    </w:p>
    <w:p w:rsidR="005F58F4" w:rsidRPr="00DC6B77" w:rsidRDefault="005F58F4" w:rsidP="005F58F4">
      <w:pPr>
        <w:pStyle w:val="a3"/>
        <w:widowControl/>
        <w:numPr>
          <w:ilvl w:val="0"/>
          <w:numId w:val="1"/>
        </w:numPr>
        <w:autoSpaceDE/>
        <w:autoSpaceDN/>
        <w:spacing w:line="360" w:lineRule="auto"/>
        <w:ind w:left="0" w:firstLine="142"/>
        <w:contextualSpacing/>
        <w:outlineLvl w:val="0"/>
      </w:pPr>
      <w:r w:rsidRPr="00DC6B77">
        <w:t>в задании №8 проверялось умение обобщать имеющуюся в тексте</w:t>
      </w:r>
      <w:r>
        <w:t xml:space="preserve"> информацию (предметная область -</w:t>
      </w:r>
      <w:r w:rsidRPr="00DC6B77">
        <w:t xml:space="preserve"> окружающий мир</w:t>
      </w:r>
      <w:r>
        <w:t>:</w:t>
      </w:r>
      <w:r w:rsidRPr="00DC6B77">
        <w:t xml:space="preserve"> умение распознавать изученные объекты и явления живой и неживой природы по их описанию);</w:t>
      </w:r>
    </w:p>
    <w:p w:rsidR="005F58F4" w:rsidRDefault="005F58F4" w:rsidP="005F58F4">
      <w:pPr>
        <w:pStyle w:val="a3"/>
        <w:widowControl/>
        <w:numPr>
          <w:ilvl w:val="0"/>
          <w:numId w:val="1"/>
        </w:numPr>
        <w:autoSpaceDE/>
        <w:autoSpaceDN/>
        <w:spacing w:line="360" w:lineRule="auto"/>
        <w:ind w:left="0" w:firstLine="142"/>
        <w:contextualSpacing/>
        <w:outlineLvl w:val="0"/>
      </w:pPr>
      <w:r w:rsidRPr="00F05B3A">
        <w:t>в задании №11 проверялось умение осуществлять выбор одного из двух мнений и строить собственное высказывание, приводить аргументы, подтверждающие свой выбор (предметная область</w:t>
      </w:r>
      <w:r>
        <w:t xml:space="preserve"> - русский язык:</w:t>
      </w:r>
      <w:r w:rsidRPr="00F05B3A">
        <w:t xml:space="preserve"> умение формулировать письменно простые выводы на основе прочитанной (услышанной) информации;</w:t>
      </w:r>
    </w:p>
    <w:p w:rsidR="005F58F4" w:rsidRDefault="005F58F4" w:rsidP="005F58F4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0" w:firstLine="283"/>
        <w:contextualSpacing/>
        <w:outlineLvl w:val="0"/>
      </w:pPr>
      <w:r w:rsidRPr="00DC6B77">
        <w:t>задание №12 проверяло умение находить и интерпретировать информацию, представленную в тексте, использовать её для решения задачи (предметная область</w:t>
      </w:r>
      <w:r>
        <w:t xml:space="preserve"> –</w:t>
      </w:r>
      <w:r w:rsidRPr="00DC6B77">
        <w:t xml:space="preserve"> математика</w:t>
      </w:r>
      <w:r>
        <w:t>:</w:t>
      </w:r>
      <w:r w:rsidRPr="00DC6B77">
        <w:t xml:space="preserve"> умение решать практические задачи, связанные с повседневной жизнью; текстовые задачи в несколько действий; выполнять преобразование заданных величин)</w:t>
      </w:r>
      <w:r>
        <w:t>;</w:t>
      </w:r>
    </w:p>
    <w:p w:rsidR="005F58F4" w:rsidRPr="00F05B3A" w:rsidRDefault="005F58F4" w:rsidP="005F58F4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0" w:firstLine="283"/>
        <w:contextualSpacing/>
        <w:outlineLvl w:val="0"/>
      </w:pPr>
      <w:r w:rsidRPr="00DC6B77">
        <w:t>задание №1</w:t>
      </w:r>
      <w:r>
        <w:t>3</w:t>
      </w:r>
      <w:r w:rsidRPr="00DC6B77">
        <w:t xml:space="preserve"> проверяло умение </w:t>
      </w:r>
      <w:r>
        <w:t>строить собственное высказывание, интегрировать содержащуюся в тексте информацию</w:t>
      </w:r>
      <w:r w:rsidRPr="00DC6B77">
        <w:t xml:space="preserve"> (предметная область</w:t>
      </w:r>
      <w:r>
        <w:t xml:space="preserve"> -</w:t>
      </w:r>
      <w:r w:rsidRPr="00DC6B77">
        <w:t xml:space="preserve"> </w:t>
      </w:r>
      <w:r>
        <w:t>русский язык:</w:t>
      </w:r>
      <w:r w:rsidRPr="00DC6B77">
        <w:t xml:space="preserve"> умение </w:t>
      </w:r>
      <w:r>
        <w:t>интерпретировать и обобщать содержащуюся в тексте информацию</w:t>
      </w:r>
      <w:r w:rsidRPr="00DC6B77">
        <w:t>).</w:t>
      </w:r>
    </w:p>
    <w:p w:rsidR="005F58F4" w:rsidRPr="00BB41E0" w:rsidRDefault="005F58F4" w:rsidP="005F58F4">
      <w:pPr>
        <w:spacing w:after="0" w:line="360" w:lineRule="auto"/>
        <w:ind w:firstLine="426"/>
        <w:jc w:val="both"/>
        <w:outlineLvl w:val="0"/>
      </w:pPr>
      <w:r w:rsidRPr="00DC6B77">
        <w:t>Наибольший процент выполнения четвероклассники муниципалитета продемонстрировали при выполнении задания №1 на определение основной идеи текста (предметная область</w:t>
      </w:r>
      <w:r>
        <w:t xml:space="preserve"> -</w:t>
      </w:r>
      <w:r w:rsidRPr="00DC6B77">
        <w:t xml:space="preserve"> русский язык</w:t>
      </w:r>
      <w:r>
        <w:t>:</w:t>
      </w:r>
      <w:r w:rsidRPr="00DC6B77">
        <w:t xml:space="preserve"> умение определять тему и основную мысль текста).</w:t>
      </w:r>
      <w:r w:rsidRPr="00BB41E0">
        <w:t xml:space="preserve"> </w:t>
      </w:r>
    </w:p>
    <w:p w:rsidR="007F7050" w:rsidRDefault="007F7050" w:rsidP="005F58F4">
      <w:pPr>
        <w:spacing w:after="0" w:line="360" w:lineRule="auto"/>
        <w:ind w:firstLine="708"/>
        <w:jc w:val="both"/>
      </w:pPr>
    </w:p>
    <w:p w:rsidR="007F7050" w:rsidRDefault="007F7050" w:rsidP="005F58F4">
      <w:pPr>
        <w:spacing w:after="0" w:line="360" w:lineRule="auto"/>
        <w:ind w:firstLine="708"/>
        <w:jc w:val="both"/>
      </w:pPr>
    </w:p>
    <w:p w:rsidR="007F7050" w:rsidRDefault="007F7050" w:rsidP="005F58F4">
      <w:pPr>
        <w:spacing w:after="0" w:line="360" w:lineRule="auto"/>
        <w:ind w:firstLine="708"/>
        <w:jc w:val="both"/>
      </w:pPr>
    </w:p>
    <w:p w:rsidR="007F7050" w:rsidRDefault="007F7050" w:rsidP="005F58F4">
      <w:pPr>
        <w:spacing w:after="0" w:line="360" w:lineRule="auto"/>
        <w:ind w:firstLine="708"/>
        <w:jc w:val="both"/>
      </w:pPr>
    </w:p>
    <w:p w:rsidR="005F58F4" w:rsidRDefault="005F58F4" w:rsidP="005F58F4">
      <w:pPr>
        <w:spacing w:after="0" w:line="360" w:lineRule="auto"/>
        <w:ind w:firstLine="708"/>
        <w:jc w:val="both"/>
      </w:pPr>
      <w:r w:rsidRPr="00C92C6E">
        <w:lastRenderedPageBreak/>
        <w:t xml:space="preserve">В разрезе ОО </w:t>
      </w:r>
      <w:r>
        <w:t xml:space="preserve">в 2022 году </w:t>
      </w:r>
      <w:r w:rsidRPr="00C92C6E">
        <w:t>результаты мониторинга следующие:</w:t>
      </w:r>
    </w:p>
    <w:p w:rsidR="007F7050" w:rsidRPr="006E518E" w:rsidRDefault="007F7050" w:rsidP="005F58F4">
      <w:pPr>
        <w:spacing w:after="0" w:line="360" w:lineRule="auto"/>
        <w:ind w:firstLine="708"/>
        <w:jc w:val="both"/>
        <w:rPr>
          <w:highlight w:val="yellow"/>
        </w:rPr>
      </w:pPr>
    </w:p>
    <w:p w:rsidR="005F58F4" w:rsidRPr="00467083" w:rsidRDefault="005F58F4" w:rsidP="005F58F4">
      <w:pPr>
        <w:spacing w:after="0"/>
        <w:ind w:right="283" w:firstLine="142"/>
        <w:jc w:val="right"/>
        <w:outlineLvl w:val="0"/>
        <w:rPr>
          <w:b/>
          <w:color w:val="7030A0"/>
          <w:sz w:val="20"/>
          <w:szCs w:val="20"/>
          <w:highlight w:val="yellow"/>
        </w:rPr>
      </w:pPr>
      <w:r w:rsidRPr="00467083">
        <w:rPr>
          <w:i/>
          <w:sz w:val="20"/>
          <w:szCs w:val="20"/>
        </w:rPr>
        <w:t xml:space="preserve">Таблица </w:t>
      </w:r>
      <w:r>
        <w:rPr>
          <w:i/>
          <w:sz w:val="20"/>
          <w:szCs w:val="20"/>
        </w:rPr>
        <w:t>20. У</w:t>
      </w:r>
      <w:r w:rsidRPr="00467083">
        <w:rPr>
          <w:i/>
          <w:sz w:val="20"/>
          <w:szCs w:val="20"/>
        </w:rPr>
        <w:t>спешност</w:t>
      </w:r>
      <w:r>
        <w:rPr>
          <w:i/>
          <w:sz w:val="20"/>
          <w:szCs w:val="20"/>
        </w:rPr>
        <w:t>ь</w:t>
      </w:r>
      <w:r w:rsidRPr="00467083">
        <w:rPr>
          <w:i/>
          <w:sz w:val="20"/>
          <w:szCs w:val="20"/>
        </w:rPr>
        <w:t xml:space="preserve"> выполнения по уровням в ОО</w:t>
      </w:r>
      <w:r>
        <w:rPr>
          <w:i/>
          <w:sz w:val="20"/>
          <w:szCs w:val="20"/>
        </w:rPr>
        <w:t>.</w:t>
      </w:r>
    </w:p>
    <w:tbl>
      <w:tblPr>
        <w:tblW w:w="9296" w:type="dxa"/>
        <w:tblInd w:w="96" w:type="dxa"/>
        <w:tblLook w:val="04A0"/>
      </w:tblPr>
      <w:tblGrid>
        <w:gridCol w:w="445"/>
        <w:gridCol w:w="2261"/>
        <w:gridCol w:w="1418"/>
        <w:gridCol w:w="1134"/>
        <w:gridCol w:w="1586"/>
        <w:gridCol w:w="992"/>
        <w:gridCol w:w="1460"/>
      </w:tblGrid>
      <w:tr w:rsidR="005F58F4" w:rsidRPr="00956879" w:rsidTr="007F7050">
        <w:trPr>
          <w:trHeight w:val="113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F4" w:rsidRPr="00956879" w:rsidRDefault="005F58F4" w:rsidP="00892C63">
            <w:pPr>
              <w:spacing w:after="0" w:line="240" w:lineRule="auto"/>
              <w:ind w:firstLine="142"/>
              <w:jc w:val="center"/>
              <w:rPr>
                <w:rFonts w:eastAsia="Times New Roman"/>
                <w:bCs/>
                <w:lang w:eastAsia="ru-RU"/>
              </w:rPr>
            </w:pPr>
            <w:r w:rsidRPr="00956879">
              <w:rPr>
                <w:rFonts w:eastAsia="Times New Roman"/>
                <w:bCs/>
                <w:lang w:eastAsia="ru-RU"/>
              </w:rPr>
              <w:t>№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F4" w:rsidRPr="00956879" w:rsidRDefault="005F58F4" w:rsidP="00892C63">
            <w:pPr>
              <w:spacing w:after="0" w:line="240" w:lineRule="auto"/>
              <w:ind w:firstLine="142"/>
              <w:jc w:val="center"/>
              <w:rPr>
                <w:rFonts w:eastAsia="Times New Roman"/>
                <w:bCs/>
                <w:lang w:eastAsia="ru-RU"/>
              </w:rPr>
            </w:pPr>
            <w:r w:rsidRPr="00956879">
              <w:rPr>
                <w:rFonts w:eastAsia="Times New Roman"/>
                <w:bCs/>
                <w:lang w:eastAsia="ru-RU"/>
              </w:rPr>
              <w:t>ОО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F4" w:rsidRPr="00956879" w:rsidRDefault="005F58F4" w:rsidP="00892C63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56879">
              <w:rPr>
                <w:rFonts w:eastAsia="Times New Roman"/>
                <w:bCs/>
                <w:lang w:eastAsia="ru-RU"/>
              </w:rPr>
              <w:t>Количество участников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ind w:firstLine="142"/>
              <w:jc w:val="center"/>
              <w:rPr>
                <w:rFonts w:eastAsia="Times New Roman"/>
                <w:bCs/>
                <w:lang w:eastAsia="ru-RU"/>
              </w:rPr>
            </w:pPr>
            <w:r w:rsidRPr="00956879">
              <w:rPr>
                <w:rFonts w:eastAsia="Times New Roman"/>
                <w:bCs/>
                <w:lang w:eastAsia="ru-RU"/>
              </w:rPr>
              <w:t>Успешность выполнения по уровням, %</w:t>
            </w:r>
          </w:p>
        </w:tc>
      </w:tr>
      <w:tr w:rsidR="005F58F4" w:rsidRPr="00956879" w:rsidTr="007F7050">
        <w:trPr>
          <w:trHeight w:val="113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8F4" w:rsidRPr="00956879" w:rsidRDefault="005F58F4" w:rsidP="00892C63">
            <w:pPr>
              <w:spacing w:after="0" w:line="240" w:lineRule="auto"/>
              <w:ind w:firstLine="142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8F4" w:rsidRPr="00956879" w:rsidRDefault="005F58F4" w:rsidP="00892C63">
            <w:pPr>
              <w:spacing w:after="0" w:line="240" w:lineRule="auto"/>
              <w:ind w:firstLine="142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8F4" w:rsidRPr="00956879" w:rsidRDefault="005F58F4" w:rsidP="00892C63">
            <w:pPr>
              <w:spacing w:after="0" w:line="240" w:lineRule="auto"/>
              <w:ind w:firstLine="142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ind w:firstLine="142"/>
              <w:jc w:val="center"/>
              <w:rPr>
                <w:rFonts w:eastAsia="Times New Roman"/>
                <w:bCs/>
                <w:lang w:eastAsia="ru-RU"/>
              </w:rPr>
            </w:pPr>
            <w:r w:rsidRPr="00956879">
              <w:rPr>
                <w:rFonts w:eastAsia="Times New Roman"/>
                <w:bCs/>
                <w:lang w:eastAsia="ru-RU"/>
              </w:rPr>
              <w:t>Не достигли базового уровня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ind w:firstLine="142"/>
              <w:jc w:val="center"/>
              <w:rPr>
                <w:rFonts w:eastAsia="Times New Roman"/>
                <w:bCs/>
                <w:lang w:eastAsia="ru-RU"/>
              </w:rPr>
            </w:pPr>
            <w:r w:rsidRPr="00956879">
              <w:rPr>
                <w:rFonts w:eastAsia="Times New Roman"/>
                <w:bCs/>
                <w:lang w:eastAsia="ru-RU"/>
              </w:rPr>
              <w:t>Достигли базового уровня</w:t>
            </w:r>
          </w:p>
        </w:tc>
      </w:tr>
      <w:tr w:rsidR="005F58F4" w:rsidRPr="00956879" w:rsidTr="007F7050">
        <w:trPr>
          <w:trHeight w:val="113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8F4" w:rsidRPr="00956879" w:rsidRDefault="005F58F4" w:rsidP="00892C63">
            <w:pPr>
              <w:spacing w:after="0" w:line="240" w:lineRule="auto"/>
              <w:ind w:firstLine="142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8F4" w:rsidRPr="00956879" w:rsidRDefault="005F58F4" w:rsidP="00892C63">
            <w:pPr>
              <w:spacing w:after="0" w:line="240" w:lineRule="auto"/>
              <w:ind w:firstLine="142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8F4" w:rsidRPr="00956879" w:rsidRDefault="005F58F4" w:rsidP="00892C63">
            <w:pPr>
              <w:spacing w:after="0" w:line="240" w:lineRule="auto"/>
              <w:ind w:firstLine="142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ind w:firstLine="142"/>
              <w:jc w:val="center"/>
              <w:rPr>
                <w:rFonts w:eastAsia="Times New Roman"/>
                <w:bCs/>
                <w:lang w:eastAsia="ru-RU"/>
              </w:rPr>
            </w:pPr>
            <w:r w:rsidRPr="00956879">
              <w:rPr>
                <w:rFonts w:eastAsia="Times New Roman"/>
                <w:bCs/>
                <w:lang w:eastAsia="ru-RU"/>
              </w:rPr>
              <w:t>Низкий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56879">
              <w:rPr>
                <w:rFonts w:eastAsia="Times New Roman"/>
                <w:bCs/>
                <w:lang w:eastAsia="ru-RU"/>
              </w:rPr>
              <w:t>Пониженный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ind w:right="-93" w:firstLine="34"/>
              <w:jc w:val="center"/>
              <w:rPr>
                <w:rFonts w:eastAsia="Times New Roman"/>
                <w:bCs/>
                <w:lang w:eastAsia="ru-RU"/>
              </w:rPr>
            </w:pPr>
            <w:r w:rsidRPr="00956879">
              <w:rPr>
                <w:rFonts w:eastAsia="Times New Roman"/>
                <w:bCs/>
                <w:lang w:eastAsia="ru-RU"/>
              </w:rPr>
              <w:t xml:space="preserve">Базовый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ind w:right="-162" w:firstLine="34"/>
              <w:jc w:val="center"/>
              <w:rPr>
                <w:rFonts w:eastAsia="Times New Roman"/>
                <w:bCs/>
                <w:lang w:eastAsia="ru-RU"/>
              </w:rPr>
            </w:pPr>
            <w:r w:rsidRPr="00956879">
              <w:rPr>
                <w:rFonts w:eastAsia="Times New Roman"/>
                <w:bCs/>
                <w:lang w:eastAsia="ru-RU"/>
              </w:rPr>
              <w:t>Повышенный</w:t>
            </w:r>
          </w:p>
        </w:tc>
      </w:tr>
      <w:tr w:rsidR="005F58F4" w:rsidRPr="00956879" w:rsidTr="007F7050">
        <w:trPr>
          <w:trHeight w:val="11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F4" w:rsidRPr="00956879" w:rsidRDefault="005F58F4" w:rsidP="00892C63">
            <w:pPr>
              <w:spacing w:after="0" w:line="240" w:lineRule="auto"/>
              <w:ind w:firstLine="142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56879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rPr>
                <w:color w:val="000000"/>
              </w:rPr>
            </w:pPr>
            <w:r w:rsidRPr="00956879">
              <w:rPr>
                <w:color w:val="000000"/>
              </w:rPr>
              <w:t>МОУ "СОШ Поселья"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jc w:val="center"/>
              <w:rPr>
                <w:color w:val="000000"/>
              </w:rPr>
            </w:pPr>
            <w:r w:rsidRPr="00956879">
              <w:rPr>
                <w:color w:val="000000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jc w:val="center"/>
              <w:rPr>
                <w:color w:val="000000"/>
              </w:rPr>
            </w:pPr>
            <w:r w:rsidRPr="00956879">
              <w:rPr>
                <w:color w:val="000000"/>
              </w:rPr>
              <w:t>26,09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jc w:val="center"/>
              <w:rPr>
                <w:color w:val="000000"/>
              </w:rPr>
            </w:pPr>
            <w:r w:rsidRPr="00956879">
              <w:rPr>
                <w:color w:val="000000"/>
              </w:rPr>
              <w:t>29,95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jc w:val="center"/>
              <w:rPr>
                <w:color w:val="000000"/>
              </w:rPr>
            </w:pPr>
            <w:r w:rsidRPr="00956879">
              <w:rPr>
                <w:color w:val="000000"/>
              </w:rPr>
              <w:t>41,06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jc w:val="center"/>
              <w:rPr>
                <w:color w:val="000000"/>
              </w:rPr>
            </w:pPr>
            <w:r w:rsidRPr="00956879">
              <w:rPr>
                <w:color w:val="000000"/>
              </w:rPr>
              <w:t>2,90</w:t>
            </w:r>
          </w:p>
        </w:tc>
      </w:tr>
      <w:tr w:rsidR="005F58F4" w:rsidRPr="00956879" w:rsidTr="007F7050">
        <w:trPr>
          <w:trHeight w:val="11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F4" w:rsidRPr="00956879" w:rsidRDefault="005F58F4" w:rsidP="00892C63">
            <w:pPr>
              <w:spacing w:after="0" w:line="240" w:lineRule="auto"/>
              <w:ind w:firstLine="142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5687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F4" w:rsidRPr="00956879" w:rsidRDefault="005F58F4" w:rsidP="00892C63">
            <w:pPr>
              <w:spacing w:after="0" w:line="240" w:lineRule="auto"/>
              <w:rPr>
                <w:color w:val="000000"/>
              </w:rPr>
            </w:pPr>
            <w:r w:rsidRPr="00956879">
              <w:rPr>
                <w:color w:val="000000"/>
              </w:rPr>
              <w:t xml:space="preserve">МОУ "СОШ </w:t>
            </w:r>
            <w:proofErr w:type="spellStart"/>
            <w:r w:rsidRPr="00956879">
              <w:rPr>
                <w:color w:val="000000"/>
              </w:rPr>
              <w:t>Хойтобэе</w:t>
            </w:r>
            <w:proofErr w:type="spellEnd"/>
            <w:r w:rsidRPr="00956879">
              <w:rPr>
                <w:color w:val="00000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jc w:val="center"/>
              <w:rPr>
                <w:color w:val="000000"/>
              </w:rPr>
            </w:pPr>
            <w:r w:rsidRPr="00956879">
              <w:rPr>
                <w:color w:val="000000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jc w:val="center"/>
              <w:rPr>
                <w:color w:val="000000"/>
              </w:rPr>
            </w:pPr>
            <w:r w:rsidRPr="00956879">
              <w:rPr>
                <w:color w:val="000000"/>
              </w:rPr>
              <w:t>33,70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jc w:val="center"/>
              <w:rPr>
                <w:color w:val="000000"/>
              </w:rPr>
            </w:pPr>
            <w:r w:rsidRPr="00956879">
              <w:rPr>
                <w:color w:val="000000"/>
              </w:rPr>
              <w:t>34,78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jc w:val="center"/>
              <w:rPr>
                <w:color w:val="000000"/>
              </w:rPr>
            </w:pPr>
            <w:r w:rsidRPr="00956879">
              <w:rPr>
                <w:color w:val="000000"/>
              </w:rPr>
              <w:t>27,17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jc w:val="center"/>
              <w:rPr>
                <w:color w:val="000000"/>
              </w:rPr>
            </w:pPr>
            <w:r w:rsidRPr="00956879">
              <w:rPr>
                <w:color w:val="000000"/>
              </w:rPr>
              <w:t>4,35</w:t>
            </w:r>
          </w:p>
        </w:tc>
      </w:tr>
      <w:tr w:rsidR="005F58F4" w:rsidRPr="00956879" w:rsidTr="007F7050">
        <w:trPr>
          <w:trHeight w:val="11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F4" w:rsidRPr="00956879" w:rsidRDefault="005F58F4" w:rsidP="00892C63">
            <w:pPr>
              <w:spacing w:after="0" w:line="240" w:lineRule="auto"/>
              <w:ind w:firstLine="142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5687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rPr>
                <w:color w:val="000000"/>
              </w:rPr>
            </w:pPr>
            <w:r w:rsidRPr="00956879">
              <w:rPr>
                <w:color w:val="000000"/>
              </w:rPr>
              <w:t>МОУ "Гурульбинская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jc w:val="center"/>
              <w:rPr>
                <w:color w:val="000000"/>
              </w:rPr>
            </w:pPr>
            <w:r w:rsidRPr="00956879">
              <w:rPr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jc w:val="center"/>
              <w:rPr>
                <w:color w:val="000000"/>
              </w:rPr>
            </w:pPr>
            <w:r w:rsidRPr="00956879">
              <w:rPr>
                <w:color w:val="000000"/>
              </w:rPr>
              <w:t>47,54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jc w:val="center"/>
              <w:rPr>
                <w:color w:val="000000"/>
              </w:rPr>
            </w:pPr>
            <w:r w:rsidRPr="00956879">
              <w:rPr>
                <w:color w:val="000000"/>
              </w:rPr>
              <w:t>14,75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jc w:val="center"/>
              <w:rPr>
                <w:color w:val="000000"/>
              </w:rPr>
            </w:pPr>
            <w:r w:rsidRPr="00956879">
              <w:rPr>
                <w:color w:val="000000"/>
              </w:rPr>
              <w:t>37,70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jc w:val="center"/>
              <w:rPr>
                <w:color w:val="000000"/>
              </w:rPr>
            </w:pPr>
            <w:r w:rsidRPr="00956879">
              <w:rPr>
                <w:color w:val="000000"/>
              </w:rPr>
              <w:t>0,00</w:t>
            </w:r>
          </w:p>
        </w:tc>
      </w:tr>
      <w:tr w:rsidR="005F58F4" w:rsidRPr="00956879" w:rsidTr="007F7050">
        <w:trPr>
          <w:trHeight w:val="11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F4" w:rsidRPr="00956879" w:rsidRDefault="005F58F4" w:rsidP="00892C63">
            <w:pPr>
              <w:spacing w:after="0" w:line="240" w:lineRule="auto"/>
              <w:ind w:firstLine="142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56879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rPr>
                <w:color w:val="000000"/>
              </w:rPr>
            </w:pPr>
            <w:r w:rsidRPr="00956879">
              <w:rPr>
                <w:color w:val="000000"/>
              </w:rPr>
              <w:t>МОУ "Ганзуринская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jc w:val="center"/>
              <w:rPr>
                <w:color w:val="000000"/>
              </w:rPr>
            </w:pPr>
            <w:r w:rsidRPr="00956879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jc w:val="center"/>
              <w:rPr>
                <w:color w:val="000000"/>
              </w:rPr>
            </w:pPr>
            <w:r w:rsidRPr="00956879">
              <w:rPr>
                <w:color w:val="000000"/>
              </w:rPr>
              <w:t>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jc w:val="center"/>
              <w:rPr>
                <w:color w:val="000000"/>
              </w:rPr>
            </w:pPr>
            <w:r w:rsidRPr="00956879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jc w:val="center"/>
              <w:rPr>
                <w:color w:val="000000"/>
              </w:rPr>
            </w:pPr>
            <w:r w:rsidRPr="00956879">
              <w:rPr>
                <w:color w:val="000000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F4" w:rsidRPr="00956879" w:rsidRDefault="005F58F4" w:rsidP="00892C63">
            <w:pPr>
              <w:spacing w:after="0" w:line="240" w:lineRule="auto"/>
              <w:jc w:val="center"/>
              <w:rPr>
                <w:color w:val="000000"/>
              </w:rPr>
            </w:pPr>
            <w:r w:rsidRPr="00956879">
              <w:rPr>
                <w:color w:val="000000"/>
              </w:rPr>
              <w:t>0,00</w:t>
            </w:r>
          </w:p>
        </w:tc>
      </w:tr>
    </w:tbl>
    <w:p w:rsidR="005F58F4" w:rsidRPr="007A45E3" w:rsidRDefault="005F58F4" w:rsidP="005F58F4">
      <w:pPr>
        <w:spacing w:after="0" w:line="360" w:lineRule="auto"/>
        <w:ind w:firstLine="708"/>
        <w:jc w:val="both"/>
        <w:rPr>
          <w:color w:val="000000"/>
        </w:rPr>
      </w:pPr>
      <w:r w:rsidRPr="007A45E3">
        <w:t xml:space="preserve">К сожалению, </w:t>
      </w:r>
      <w:r>
        <w:t>учащиеся</w:t>
      </w:r>
      <w:r w:rsidRPr="007A45E3">
        <w:t xml:space="preserve"> </w:t>
      </w:r>
      <w:r w:rsidRPr="007A45E3">
        <w:rPr>
          <w:color w:val="000000"/>
        </w:rPr>
        <w:t>МОУ "</w:t>
      </w:r>
      <w:r>
        <w:rPr>
          <w:color w:val="000000"/>
        </w:rPr>
        <w:t>Гурульбинская</w:t>
      </w:r>
      <w:r w:rsidRPr="007A45E3">
        <w:rPr>
          <w:color w:val="000000"/>
        </w:rPr>
        <w:t xml:space="preserve"> СОШ" по</w:t>
      </w:r>
      <w:r>
        <w:rPr>
          <w:color w:val="000000"/>
        </w:rPr>
        <w:t>-</w:t>
      </w:r>
      <w:r w:rsidRPr="007A45E3">
        <w:rPr>
          <w:color w:val="000000"/>
        </w:rPr>
        <w:t>прежнему</w:t>
      </w:r>
      <w:r>
        <w:rPr>
          <w:color w:val="000000"/>
        </w:rPr>
        <w:t>, как и в 2021 году, демонстрируют</w:t>
      </w:r>
      <w:r w:rsidRPr="007A45E3">
        <w:rPr>
          <w:color w:val="000000"/>
        </w:rPr>
        <w:t xml:space="preserve"> низкие р</w:t>
      </w:r>
      <w:r>
        <w:rPr>
          <w:color w:val="000000"/>
        </w:rPr>
        <w:t>е</w:t>
      </w:r>
      <w:r w:rsidRPr="007A45E3">
        <w:rPr>
          <w:color w:val="000000"/>
        </w:rPr>
        <w:t>зультаты</w:t>
      </w:r>
      <w:r>
        <w:rPr>
          <w:color w:val="000000"/>
        </w:rPr>
        <w:t xml:space="preserve"> (30% и более двоек)</w:t>
      </w:r>
      <w:r w:rsidRPr="007A45E3">
        <w:rPr>
          <w:color w:val="000000"/>
        </w:rPr>
        <w:t xml:space="preserve">. </w:t>
      </w:r>
      <w:r>
        <w:rPr>
          <w:color w:val="000000"/>
        </w:rPr>
        <w:t>Вместе с тем, хотелось бы отметить, что учащиеся МОУ «Ганзуринская СОШ» показали положительную динамику.</w:t>
      </w:r>
    </w:p>
    <w:p w:rsidR="005F58F4" w:rsidRPr="00290125" w:rsidRDefault="005F58F4" w:rsidP="005F58F4">
      <w:pPr>
        <w:spacing w:after="0" w:line="360" w:lineRule="auto"/>
        <w:ind w:firstLine="708"/>
        <w:jc w:val="both"/>
      </w:pPr>
      <w:r>
        <w:t>У</w:t>
      </w:r>
      <w:r w:rsidRPr="00290125">
        <w:t xml:space="preserve">чителям начальных классов </w:t>
      </w:r>
      <w:r w:rsidRPr="00290125">
        <w:rPr>
          <w:color w:val="000000"/>
        </w:rPr>
        <w:t xml:space="preserve">МОУ "Гурульбинская СОШ", МОУ "СОШ Поселья", МОУ "СОШ </w:t>
      </w:r>
      <w:proofErr w:type="spellStart"/>
      <w:r w:rsidRPr="00290125">
        <w:rPr>
          <w:color w:val="000000"/>
        </w:rPr>
        <w:t>Хойтобэе</w:t>
      </w:r>
      <w:proofErr w:type="spellEnd"/>
      <w:r w:rsidRPr="00290125">
        <w:rPr>
          <w:color w:val="000000"/>
        </w:rPr>
        <w:t xml:space="preserve">" </w:t>
      </w:r>
      <w:r w:rsidRPr="00290125">
        <w:t>необходимо:</w:t>
      </w:r>
    </w:p>
    <w:p w:rsidR="005F58F4" w:rsidRPr="00290125" w:rsidRDefault="005F58F4" w:rsidP="005F58F4">
      <w:pPr>
        <w:pStyle w:val="a3"/>
        <w:widowControl/>
        <w:numPr>
          <w:ilvl w:val="0"/>
          <w:numId w:val="2"/>
        </w:numPr>
        <w:autoSpaceDE/>
        <w:autoSpaceDN/>
        <w:spacing w:line="360" w:lineRule="auto"/>
        <w:ind w:left="0" w:firstLine="0"/>
        <w:contextualSpacing/>
      </w:pPr>
      <w:r w:rsidRPr="00290125">
        <w:t>уделить особое внимание формированию умения использовать информацию из текста для различных целей;</w:t>
      </w:r>
    </w:p>
    <w:p w:rsidR="005F58F4" w:rsidRPr="00290125" w:rsidRDefault="005F58F4" w:rsidP="005F58F4">
      <w:pPr>
        <w:pStyle w:val="a3"/>
        <w:widowControl/>
        <w:numPr>
          <w:ilvl w:val="0"/>
          <w:numId w:val="2"/>
        </w:numPr>
        <w:autoSpaceDE/>
        <w:autoSpaceDN/>
        <w:spacing w:line="360" w:lineRule="auto"/>
        <w:ind w:left="0" w:firstLine="0"/>
        <w:contextualSpacing/>
      </w:pPr>
      <w:r w:rsidRPr="00290125">
        <w:t xml:space="preserve">включать в план уроков </w:t>
      </w:r>
      <w:proofErr w:type="spellStart"/>
      <w:r w:rsidRPr="00290125">
        <w:t>метапредметные</w:t>
      </w:r>
      <w:proofErr w:type="spellEnd"/>
      <w:r w:rsidRPr="00290125">
        <w:t xml:space="preserve"> задания повышенного уровня;</w:t>
      </w:r>
    </w:p>
    <w:p w:rsidR="005F58F4" w:rsidRPr="00290125" w:rsidRDefault="005F58F4" w:rsidP="005F58F4">
      <w:pPr>
        <w:pStyle w:val="a3"/>
        <w:widowControl/>
        <w:numPr>
          <w:ilvl w:val="0"/>
          <w:numId w:val="2"/>
        </w:numPr>
        <w:autoSpaceDE/>
        <w:autoSpaceDN/>
        <w:spacing w:line="360" w:lineRule="auto"/>
        <w:ind w:left="0" w:firstLine="0"/>
        <w:contextualSpacing/>
      </w:pPr>
      <w:r w:rsidRPr="00290125">
        <w:t>разработать индивидуальные образовательные маршруты для учащихся с низкими образовательными результатами.</w:t>
      </w:r>
    </w:p>
    <w:p w:rsidR="005F58F4" w:rsidRPr="00D65EA7" w:rsidRDefault="005F58F4" w:rsidP="005F58F4">
      <w:pPr>
        <w:spacing w:after="0" w:line="360" w:lineRule="auto"/>
        <w:ind w:firstLine="708"/>
        <w:jc w:val="both"/>
      </w:pPr>
      <w:r w:rsidRPr="00D65EA7">
        <w:t>Муниципальному методическому объединению:</w:t>
      </w:r>
    </w:p>
    <w:p w:rsidR="005F58F4" w:rsidRDefault="005F58F4" w:rsidP="005F58F4">
      <w:pPr>
        <w:pStyle w:val="a3"/>
        <w:widowControl/>
        <w:numPr>
          <w:ilvl w:val="0"/>
          <w:numId w:val="4"/>
        </w:numPr>
        <w:autoSpaceDE/>
        <w:autoSpaceDN/>
        <w:spacing w:line="360" w:lineRule="auto"/>
        <w:ind w:left="0" w:firstLine="0"/>
        <w:contextualSpacing/>
      </w:pPr>
      <w:r>
        <w:t>разработать план мероприятий по улучшению качества подготовки обучающихся в школах с выявленными дефицитами, провести диагностику предметных и методических компетенций учителей начальной школы;</w:t>
      </w:r>
    </w:p>
    <w:p w:rsidR="005F58F4" w:rsidRDefault="005F58F4" w:rsidP="005F58F4">
      <w:pPr>
        <w:pStyle w:val="a3"/>
        <w:widowControl/>
        <w:numPr>
          <w:ilvl w:val="0"/>
          <w:numId w:val="4"/>
        </w:numPr>
        <w:autoSpaceDE/>
        <w:autoSpaceDN/>
        <w:spacing w:line="360" w:lineRule="auto"/>
        <w:ind w:left="0" w:firstLine="0"/>
        <w:contextualSpacing/>
      </w:pPr>
      <w:proofErr w:type="spellStart"/>
      <w:r>
        <w:t>мониторить</w:t>
      </w:r>
      <w:proofErr w:type="spellEnd"/>
      <w:r>
        <w:t xml:space="preserve"> ситуацию с изучением предметов в школах, показывающих низкие результаты два года подряд;</w:t>
      </w:r>
    </w:p>
    <w:p w:rsidR="005F58F4" w:rsidRPr="00D65EA7" w:rsidRDefault="005F58F4" w:rsidP="005F58F4">
      <w:pPr>
        <w:pStyle w:val="a3"/>
        <w:widowControl/>
        <w:numPr>
          <w:ilvl w:val="0"/>
          <w:numId w:val="4"/>
        </w:numPr>
        <w:autoSpaceDE/>
        <w:autoSpaceDN/>
        <w:spacing w:line="360" w:lineRule="auto"/>
        <w:ind w:left="0" w:firstLine="0"/>
        <w:contextualSpacing/>
      </w:pPr>
      <w:r w:rsidRPr="00D65EA7">
        <w:t xml:space="preserve">провести диссеминацию положительного педагогического опыта педагогов </w:t>
      </w:r>
      <w:r w:rsidRPr="00D65EA7">
        <w:rPr>
          <w:color w:val="000000"/>
        </w:rPr>
        <w:t>МОУ "</w:t>
      </w:r>
      <w:r>
        <w:rPr>
          <w:color w:val="000000"/>
        </w:rPr>
        <w:t>Ганзурин</w:t>
      </w:r>
      <w:r w:rsidRPr="00D65EA7">
        <w:rPr>
          <w:color w:val="000000"/>
        </w:rPr>
        <w:t>ская СОШ"</w:t>
      </w:r>
      <w:r>
        <w:rPr>
          <w:color w:val="000000"/>
        </w:rPr>
        <w:t xml:space="preserve"> </w:t>
      </w:r>
      <w:r w:rsidRPr="00D65EA7">
        <w:t>в профессиональном сообществе на муниципальном уровне;</w:t>
      </w:r>
    </w:p>
    <w:p w:rsidR="005F58F4" w:rsidRPr="00D65EA7" w:rsidRDefault="005F58F4" w:rsidP="005F58F4">
      <w:pPr>
        <w:pStyle w:val="a3"/>
        <w:widowControl/>
        <w:numPr>
          <w:ilvl w:val="0"/>
          <w:numId w:val="4"/>
        </w:numPr>
        <w:autoSpaceDE/>
        <w:autoSpaceDN/>
        <w:spacing w:line="360" w:lineRule="auto"/>
        <w:ind w:left="0" w:firstLine="0"/>
        <w:contextualSpacing/>
      </w:pPr>
      <w:r w:rsidRPr="00D65EA7">
        <w:t>организовать обучающие семинары, круглые столы, курсы повышения квалификации для учителей школ с низкими образовательными результатами.</w:t>
      </w:r>
    </w:p>
    <w:p w:rsidR="005F58F4" w:rsidRPr="0059699B" w:rsidRDefault="005F58F4" w:rsidP="0059699B">
      <w:pPr>
        <w:jc w:val="center"/>
        <w:rPr>
          <w:sz w:val="28"/>
          <w:szCs w:val="28"/>
        </w:rPr>
      </w:pPr>
    </w:p>
    <w:p w:rsidR="001A5A15" w:rsidRDefault="005F58F4">
      <w:r>
        <w:t xml:space="preserve">Мониторинг по биологии 10 </w:t>
      </w:r>
      <w:proofErr w:type="gramStart"/>
      <w:r>
        <w:t>классах</w:t>
      </w:r>
      <w:proofErr w:type="gramEnd"/>
      <w:r>
        <w:t xml:space="preserve"> 2022г</w:t>
      </w:r>
    </w:p>
    <w:p w:rsidR="005F58F4" w:rsidRDefault="005F58F4" w:rsidP="005F58F4">
      <w:pPr>
        <w:spacing w:after="0" w:line="360" w:lineRule="auto"/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lastRenderedPageBreak/>
        <w:t>Иволгинский район</w:t>
      </w:r>
    </w:p>
    <w:p w:rsidR="005F58F4" w:rsidRDefault="005F58F4" w:rsidP="005F58F4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Иволгинском районе в диагностике приняли участие 76 учащихся из 3 общеобразовательных организаций. Статистика по отметкам выглядит следующим образом:</w:t>
      </w:r>
    </w:p>
    <w:p w:rsidR="005F58F4" w:rsidRDefault="005F58F4" w:rsidP="005F58F4">
      <w:pPr>
        <w:spacing w:after="0" w:line="360" w:lineRule="auto"/>
        <w:ind w:right="709" w:firstLine="708"/>
        <w:jc w:val="right"/>
        <w:rPr>
          <w:i/>
        </w:rPr>
      </w:pPr>
      <w:r>
        <w:rPr>
          <w:i/>
        </w:rPr>
        <w:t>Таблица 23. Статистика по отметкам, (</w:t>
      </w:r>
      <w:proofErr w:type="gramStart"/>
      <w:r>
        <w:rPr>
          <w:i/>
        </w:rPr>
        <w:t>в</w:t>
      </w:r>
      <w:proofErr w:type="gramEnd"/>
      <w:r>
        <w:rPr>
          <w:i/>
        </w:rPr>
        <w:t xml:space="preserve"> %)</w:t>
      </w:r>
    </w:p>
    <w:tbl>
      <w:tblPr>
        <w:tblW w:w="6525" w:type="dxa"/>
        <w:jc w:val="center"/>
        <w:tblLayout w:type="fixed"/>
        <w:tblLook w:val="04A0"/>
      </w:tblPr>
      <w:tblGrid>
        <w:gridCol w:w="2571"/>
        <w:gridCol w:w="988"/>
        <w:gridCol w:w="989"/>
        <w:gridCol w:w="988"/>
        <w:gridCol w:w="989"/>
      </w:tblGrid>
      <w:tr w:rsidR="005F58F4" w:rsidTr="00892C63">
        <w:trPr>
          <w:trHeight w:val="170"/>
          <w:jc w:val="center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8F4" w:rsidRDefault="005F58F4" w:rsidP="00892C6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«2»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8F4" w:rsidRDefault="005F58F4" w:rsidP="00892C6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«3»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8F4" w:rsidRDefault="005F58F4" w:rsidP="00892C6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«4»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8F4" w:rsidRDefault="005F58F4" w:rsidP="00892C6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«5»</w:t>
            </w:r>
          </w:p>
        </w:tc>
      </w:tr>
      <w:tr w:rsidR="005F58F4" w:rsidTr="00892C63">
        <w:trPr>
          <w:trHeight w:val="170"/>
          <w:jc w:val="center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Республика Бурятия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17,35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49,41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4,05</w:t>
            </w:r>
          </w:p>
        </w:tc>
      </w:tr>
      <w:tr w:rsidR="005F58F4" w:rsidTr="00892C63">
        <w:trPr>
          <w:trHeight w:val="170"/>
          <w:jc w:val="center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Иволгинский район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44,74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5,26</w:t>
            </w:r>
          </w:p>
        </w:tc>
      </w:tr>
    </w:tbl>
    <w:p w:rsidR="005F58F4" w:rsidRDefault="005F58F4" w:rsidP="005F58F4">
      <w:pPr>
        <w:spacing w:before="24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представленным данным видно, что отметку «2» получили 25% учащихся муниципалитета, на отметку «5» справились 5,26%, это выше республиканского значения на 7,65% и на 1,21% соответственно, на отметку «3» справились 44,74% учащихся, отметку «4» - 25% учащихся, что ниже, чем по республике на 4,67% и на 4,2% соответственно.</w:t>
      </w:r>
    </w:p>
    <w:p w:rsidR="005F58F4" w:rsidRDefault="005F58F4" w:rsidP="005F58F4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выполнения заданий по муниципалитету и по региону представлены на графике ниже.</w:t>
      </w:r>
    </w:p>
    <w:p w:rsidR="005F58F4" w:rsidRDefault="005F58F4" w:rsidP="005F58F4">
      <w:pPr>
        <w:spacing w:after="0" w:line="360" w:lineRule="auto"/>
        <w:ind w:firstLine="708"/>
        <w:jc w:val="right"/>
        <w:rPr>
          <w:i/>
        </w:rPr>
      </w:pPr>
      <w:r>
        <w:rPr>
          <w:i/>
        </w:rPr>
        <w:t>Диаграмма 10. Результаты по МО и РБ</w:t>
      </w:r>
    </w:p>
    <w:p w:rsidR="005F58F4" w:rsidRDefault="005F58F4" w:rsidP="005F58F4">
      <w:pPr>
        <w:spacing w:after="0" w:line="360" w:lineRule="auto"/>
        <w:jc w:val="center"/>
        <w:outlineLvl w:val="0"/>
        <w:rPr>
          <w:b/>
          <w:color w:val="7030A0"/>
          <w:sz w:val="28"/>
          <w:szCs w:val="28"/>
          <w:highlight w:val="yellow"/>
        </w:rPr>
      </w:pPr>
      <w:r>
        <w:rPr>
          <w:noProof/>
          <w:lang w:eastAsia="ru-RU"/>
        </w:rPr>
        <w:drawing>
          <wp:inline distT="0" distB="0" distL="0" distR="0">
            <wp:extent cx="5063589" cy="2232561"/>
            <wp:effectExtent l="19050" t="0" r="3711" b="0"/>
            <wp:docPr id="3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789" cy="2234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8F4" w:rsidRDefault="005F58F4" w:rsidP="005F58F4">
      <w:pPr>
        <w:spacing w:after="0" w:line="360" w:lineRule="auto"/>
        <w:ind w:firstLine="708"/>
        <w:jc w:val="both"/>
        <w:outlineLvl w:val="0"/>
        <w:rPr>
          <w:sz w:val="28"/>
          <w:szCs w:val="28"/>
          <w:highlight w:val="yellow"/>
        </w:rPr>
      </w:pPr>
      <w:r>
        <w:rPr>
          <w:sz w:val="28"/>
          <w:szCs w:val="28"/>
        </w:rPr>
        <w:t>На данной диаграмме видно, что результаты выполнения диагностической работы учащимися муниципалитета в целом ниже республиканских значений.</w:t>
      </w:r>
      <w:r>
        <w:rPr>
          <w:sz w:val="28"/>
          <w:szCs w:val="28"/>
          <w:highlight w:val="yellow"/>
        </w:rPr>
        <w:t xml:space="preserve"> </w:t>
      </w:r>
    </w:p>
    <w:p w:rsidR="005F58F4" w:rsidRDefault="005F58F4" w:rsidP="005F58F4">
      <w:pPr>
        <w:spacing w:after="0" w:line="360" w:lineRule="auto"/>
        <w:ind w:firstLine="708"/>
        <w:jc w:val="both"/>
        <w:outlineLvl w:val="0"/>
        <w:rPr>
          <w:sz w:val="28"/>
          <w:szCs w:val="28"/>
          <w:highlight w:val="yellow"/>
        </w:rPr>
      </w:pPr>
      <w:proofErr w:type="gramStart"/>
      <w:r>
        <w:rPr>
          <w:sz w:val="28"/>
          <w:szCs w:val="28"/>
        </w:rPr>
        <w:t>Наибольший процент выполнения десятиклассники муниципалитета продемонстрировали при выполнении задания №1 базового уровня на знание методов биологических исследований, умение определять метод по описанию (проверяемые элементы содержания:</w:t>
      </w:r>
      <w:proofErr w:type="gramEnd"/>
      <w:r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Методы изучения живых </w:t>
      </w:r>
      <w:r>
        <w:rPr>
          <w:color w:val="000000"/>
          <w:sz w:val="28"/>
          <w:szCs w:val="28"/>
        </w:rPr>
        <w:lastRenderedPageBreak/>
        <w:t xml:space="preserve">объектов. Биологический эксперимент. </w:t>
      </w:r>
      <w:proofErr w:type="gramStart"/>
      <w:r>
        <w:rPr>
          <w:color w:val="000000"/>
          <w:sz w:val="28"/>
          <w:szCs w:val="28"/>
        </w:rPr>
        <w:t>Наблюдение, описание, измерение биологических объектов»)</w:t>
      </w:r>
      <w:r>
        <w:rPr>
          <w:sz w:val="28"/>
          <w:szCs w:val="28"/>
        </w:rPr>
        <w:t xml:space="preserve">. </w:t>
      </w:r>
      <w:proofErr w:type="gramEnd"/>
    </w:p>
    <w:p w:rsidR="005F58F4" w:rsidRDefault="005F58F4" w:rsidP="005F58F4">
      <w:pPr>
        <w:spacing w:after="0" w:line="360" w:lineRule="auto"/>
        <w:ind w:firstLine="708"/>
        <w:jc w:val="both"/>
        <w:outlineLvl w:val="0"/>
        <w:rPr>
          <w:sz w:val="28"/>
          <w:szCs w:val="28"/>
          <w:highlight w:val="yellow"/>
        </w:rPr>
      </w:pPr>
      <w:r>
        <w:rPr>
          <w:sz w:val="28"/>
          <w:szCs w:val="28"/>
        </w:rPr>
        <w:t>Низкий процент выполнения учащиеся МО продемонстрировали в задании №9 повышенного уровня на умение анализировать и оценивать предложенную информацию, выявлять ошибочные суждения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  <w:highlight w:val="yellow"/>
        </w:rPr>
        <w:t xml:space="preserve"> </w:t>
      </w:r>
    </w:p>
    <w:p w:rsidR="005F58F4" w:rsidRDefault="005F58F4" w:rsidP="005F58F4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разрезе ОО результаты мониторинга следующие:</w:t>
      </w:r>
    </w:p>
    <w:p w:rsidR="005F58F4" w:rsidRDefault="005F58F4" w:rsidP="005F58F4">
      <w:pPr>
        <w:spacing w:after="0" w:line="360" w:lineRule="auto"/>
        <w:ind w:firstLine="142"/>
        <w:jc w:val="right"/>
        <w:outlineLvl w:val="0"/>
        <w:rPr>
          <w:b/>
          <w:i/>
          <w:color w:val="7030A0"/>
          <w:highlight w:val="yellow"/>
        </w:rPr>
      </w:pPr>
      <w:r>
        <w:rPr>
          <w:i/>
        </w:rPr>
        <w:t>Таблица 24. Показатели по ОО, (</w:t>
      </w:r>
      <w:proofErr w:type="gramStart"/>
      <w:r>
        <w:rPr>
          <w:i/>
        </w:rPr>
        <w:t>в</w:t>
      </w:r>
      <w:proofErr w:type="gramEnd"/>
      <w:r>
        <w:rPr>
          <w:i/>
        </w:rPr>
        <w:t xml:space="preserve"> %)</w:t>
      </w:r>
    </w:p>
    <w:tbl>
      <w:tblPr>
        <w:tblW w:w="9373" w:type="dxa"/>
        <w:tblInd w:w="97" w:type="dxa"/>
        <w:tblLook w:val="04A0"/>
      </w:tblPr>
      <w:tblGrid>
        <w:gridCol w:w="3697"/>
        <w:gridCol w:w="1417"/>
        <w:gridCol w:w="1707"/>
        <w:gridCol w:w="1276"/>
        <w:gridCol w:w="1276"/>
      </w:tblGrid>
      <w:tr w:rsidR="005F58F4" w:rsidTr="00892C63">
        <w:trPr>
          <w:trHeight w:val="20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Количество учащихся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Успеваемость,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Качество знаний,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Доля неуд</w:t>
            </w:r>
            <w:proofErr w:type="gramStart"/>
            <w:r>
              <w:rPr>
                <w:rFonts w:eastAsia="Times New Roman"/>
                <w:lang w:eastAsia="ru-RU"/>
              </w:rPr>
              <w:t>., %</w:t>
            </w:r>
            <w:proofErr w:type="gramEnd"/>
          </w:p>
        </w:tc>
      </w:tr>
      <w:tr w:rsidR="005F58F4" w:rsidTr="00892C63">
        <w:trPr>
          <w:trHeight w:val="20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МОУ "Ганзуринская СОШ"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5F58F4" w:rsidTr="00892C63">
        <w:trPr>
          <w:trHeight w:val="20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МОУ "Гурульбинская СОШ"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6,25</w:t>
            </w:r>
          </w:p>
        </w:tc>
      </w:tr>
      <w:tr w:rsidR="005F58F4" w:rsidTr="00892C63">
        <w:trPr>
          <w:trHeight w:val="20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МОУ "СОШ Поселья"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5F58F4" w:rsidRDefault="005F58F4" w:rsidP="00892C63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31,03</w:t>
            </w:r>
          </w:p>
        </w:tc>
      </w:tr>
    </w:tbl>
    <w:p w:rsidR="005F58F4" w:rsidRDefault="005F58F4" w:rsidP="005F58F4">
      <w:pPr>
        <w:spacing w:before="240" w:after="0" w:line="36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Низкие результаты (30% и более двоек) по биологии выявлены у учащихся </w:t>
      </w:r>
      <w:r>
        <w:rPr>
          <w:rFonts w:eastAsia="Times New Roman"/>
          <w:sz w:val="28"/>
          <w:szCs w:val="28"/>
          <w:lang w:eastAsia="ru-RU"/>
        </w:rPr>
        <w:t>МОУ "СОШ Поселья".</w:t>
      </w:r>
    </w:p>
    <w:p w:rsidR="005F58F4" w:rsidRDefault="005F58F4" w:rsidP="007F7050">
      <w:pPr>
        <w:spacing w:after="0"/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Рекомендации</w:t>
      </w:r>
      <w:r w:rsidR="007F7050">
        <w:rPr>
          <w:i/>
          <w:sz w:val="28"/>
          <w:szCs w:val="28"/>
        </w:rPr>
        <w:t xml:space="preserve"> РМО и ШМО</w:t>
      </w:r>
      <w:r>
        <w:rPr>
          <w:i/>
          <w:sz w:val="28"/>
          <w:szCs w:val="28"/>
        </w:rPr>
        <w:t>:</w:t>
      </w:r>
    </w:p>
    <w:p w:rsidR="005F58F4" w:rsidRDefault="005F58F4" w:rsidP="007F7050">
      <w:pPr>
        <w:numPr>
          <w:ilvl w:val="0"/>
          <w:numId w:val="5"/>
        </w:numPr>
        <w:tabs>
          <w:tab w:val="left" w:pos="0"/>
        </w:tabs>
        <w:spacing w:after="0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план мероприятий </w:t>
      </w:r>
      <w:proofErr w:type="gramStart"/>
      <w:r>
        <w:rPr>
          <w:sz w:val="28"/>
          <w:szCs w:val="28"/>
        </w:rPr>
        <w:t>по улучшению качества подготовки обучающихся по биологии в школе с выявленными дефицитами по региональному мониторингу</w:t>
      </w:r>
      <w:proofErr w:type="gramEnd"/>
      <w:r>
        <w:rPr>
          <w:sz w:val="28"/>
          <w:szCs w:val="28"/>
        </w:rPr>
        <w:t xml:space="preserve"> и ЕГЭ;</w:t>
      </w:r>
    </w:p>
    <w:p w:rsidR="005F58F4" w:rsidRDefault="005F58F4" w:rsidP="007F7050">
      <w:pPr>
        <w:numPr>
          <w:ilvl w:val="0"/>
          <w:numId w:val="5"/>
        </w:numPr>
        <w:tabs>
          <w:tab w:val="left" w:pos="0"/>
        </w:tabs>
        <w:spacing w:after="0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соотнести результаты мониторинга с итогами региональной диагностики предметных и методических компетенций учителей биологии (ноябрь, 2022 г.); направить учителей с низким уровнем предметных и методических компетенций на курсы повышения квалификации;</w:t>
      </w:r>
    </w:p>
    <w:p w:rsidR="005F58F4" w:rsidRDefault="005F58F4" w:rsidP="007F7050">
      <w:pPr>
        <w:numPr>
          <w:ilvl w:val="0"/>
          <w:numId w:val="5"/>
        </w:numPr>
        <w:spacing w:after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усилить работу по поддержке </w:t>
      </w:r>
      <w:proofErr w:type="gramStart"/>
      <w:r>
        <w:rPr>
          <w:sz w:val="28"/>
          <w:szCs w:val="28"/>
        </w:rPr>
        <w:t>талантливых</w:t>
      </w:r>
      <w:proofErr w:type="gramEnd"/>
      <w:r>
        <w:rPr>
          <w:sz w:val="28"/>
          <w:szCs w:val="28"/>
        </w:rPr>
        <w:t xml:space="preserve"> обучающихся по естественнонаучному циклу в муниципалитете.</w:t>
      </w:r>
    </w:p>
    <w:p w:rsidR="005F58F4" w:rsidRDefault="005F58F4" w:rsidP="007F7050">
      <w:pPr>
        <w:spacing w:after="0"/>
        <w:ind w:left="284"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Учителям биологии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МОУ "СОШ Поселья" </w:t>
      </w:r>
      <w:r>
        <w:rPr>
          <w:sz w:val="28"/>
          <w:szCs w:val="28"/>
        </w:rPr>
        <w:t>необходимо:</w:t>
      </w:r>
    </w:p>
    <w:p w:rsidR="005F58F4" w:rsidRDefault="005F58F4" w:rsidP="007F7050">
      <w:pPr>
        <w:numPr>
          <w:ilvl w:val="0"/>
          <w:numId w:val="6"/>
        </w:numPr>
        <w:spacing w:after="0"/>
        <w:ind w:left="284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включать в план уроков задания на проверку умений: анализировать и оценивать предложенную информацию, выявлять ошибочные суждения (проверяемые элементы содержания:</w:t>
      </w:r>
      <w:proofErr w:type="gramEnd"/>
      <w:r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Популяция как форма существования вида в природе. </w:t>
      </w:r>
      <w:proofErr w:type="gramStart"/>
      <w:r>
        <w:rPr>
          <w:color w:val="000000"/>
          <w:sz w:val="28"/>
          <w:szCs w:val="28"/>
        </w:rPr>
        <w:t>Взаимодействие популяций разных видов в экосистеме»)</w:t>
      </w:r>
      <w:r>
        <w:rPr>
          <w:sz w:val="28"/>
          <w:szCs w:val="28"/>
        </w:rPr>
        <w:t>;</w:t>
      </w:r>
      <w:proofErr w:type="gramEnd"/>
    </w:p>
    <w:p w:rsidR="005F58F4" w:rsidRDefault="005F58F4" w:rsidP="007F7050">
      <w:pPr>
        <w:numPr>
          <w:ilvl w:val="0"/>
          <w:numId w:val="6"/>
        </w:numPr>
        <w:spacing w:after="0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применять разные методы мотивации деятельности учащихся с низкими образовательными результатами, разработать индивидуальные образовательные маршруты для них.</w:t>
      </w:r>
    </w:p>
    <w:p w:rsidR="005F58F4" w:rsidRDefault="005F58F4"/>
    <w:sectPr w:rsidR="005F58F4" w:rsidSect="001A5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A26"/>
    <w:multiLevelType w:val="hybridMultilevel"/>
    <w:tmpl w:val="CE704AF6"/>
    <w:lvl w:ilvl="0" w:tplc="B09CCC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CE3A38"/>
    <w:multiLevelType w:val="hybridMultilevel"/>
    <w:tmpl w:val="8C528DCA"/>
    <w:lvl w:ilvl="0" w:tplc="04190011">
      <w:start w:val="1"/>
      <w:numFmt w:val="decimal"/>
      <w:lvlText w:val="%1)"/>
      <w:lvlJc w:val="left"/>
      <w:pPr>
        <w:ind w:left="942" w:hanging="37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8F6E68"/>
    <w:multiLevelType w:val="hybridMultilevel"/>
    <w:tmpl w:val="88B61A20"/>
    <w:lvl w:ilvl="0" w:tplc="0268D0C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04E4EF9"/>
    <w:multiLevelType w:val="hybridMultilevel"/>
    <w:tmpl w:val="1D48D0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1F6690A"/>
    <w:multiLevelType w:val="hybridMultilevel"/>
    <w:tmpl w:val="CA18A61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B77347"/>
    <w:multiLevelType w:val="hybridMultilevel"/>
    <w:tmpl w:val="8E9C9200"/>
    <w:lvl w:ilvl="0" w:tplc="36A85D44">
      <w:start w:val="1"/>
      <w:numFmt w:val="bullet"/>
      <w:lvlText w:val="•"/>
      <w:lvlJc w:val="left"/>
      <w:pPr>
        <w:ind w:left="171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9699B"/>
    <w:rsid w:val="0004431E"/>
    <w:rsid w:val="001A5A15"/>
    <w:rsid w:val="001C5B8A"/>
    <w:rsid w:val="0059699B"/>
    <w:rsid w:val="005F58F4"/>
    <w:rsid w:val="00765767"/>
    <w:rsid w:val="007F7050"/>
    <w:rsid w:val="009328E4"/>
    <w:rsid w:val="00A308DA"/>
    <w:rsid w:val="00AB1919"/>
    <w:rsid w:val="00B9455B"/>
    <w:rsid w:val="00C1080A"/>
    <w:rsid w:val="00ED7E1D"/>
    <w:rsid w:val="00F1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15D73"/>
    <w:pPr>
      <w:widowControl w:val="0"/>
      <w:autoSpaceDE w:val="0"/>
      <w:autoSpaceDN w:val="0"/>
      <w:spacing w:after="0" w:line="240" w:lineRule="auto"/>
      <w:ind w:left="308" w:firstLine="715"/>
      <w:jc w:val="both"/>
    </w:pPr>
    <w:rPr>
      <w:rFonts w:eastAsia="Times New Roman"/>
    </w:rPr>
  </w:style>
  <w:style w:type="table" w:styleId="a4">
    <w:name w:val="Table Grid"/>
    <w:basedOn w:val="a1"/>
    <w:uiPriority w:val="59"/>
    <w:rsid w:val="005F58F4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5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11111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Выполнение заданий, 2022 г.</a:t>
            </a: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'Форма 5.'!$B$86</c:f>
              <c:strCache>
                <c:ptCount val="1"/>
                <c:pt idx="0">
                  <c:v>Республика Бурятия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4.3729221347331843E-2"/>
                  <c:y val="-8.5613517060367433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650699912510943E-2"/>
                  <c:y val="-9.0243146689997084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6.8729221347331948E-2"/>
                  <c:y val="-5.7835739282589733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3729221347331843E-2"/>
                  <c:y val="-0.11339129483814525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'Форма 5.'!$C$86:$O$86</c:f>
              <c:numCache>
                <c:formatCode>0.00</c:formatCode>
                <c:ptCount val="13"/>
                <c:pt idx="0">
                  <c:v>79.728515819942132</c:v>
                </c:pt>
                <c:pt idx="1">
                  <c:v>54.017367002694741</c:v>
                </c:pt>
                <c:pt idx="2">
                  <c:v>72.841600958179527</c:v>
                </c:pt>
                <c:pt idx="3">
                  <c:v>50.833416508633455</c:v>
                </c:pt>
                <c:pt idx="4">
                  <c:v>66.573510330372287</c:v>
                </c:pt>
                <c:pt idx="5">
                  <c:v>78.081644874738004</c:v>
                </c:pt>
                <c:pt idx="6">
                  <c:v>60.724623215889906</c:v>
                </c:pt>
                <c:pt idx="7">
                  <c:v>55.444655155204984</c:v>
                </c:pt>
                <c:pt idx="8">
                  <c:v>81.784609242439373</c:v>
                </c:pt>
                <c:pt idx="9">
                  <c:v>35.871843497354853</c:v>
                </c:pt>
                <c:pt idx="10">
                  <c:v>55.853877632498119</c:v>
                </c:pt>
                <c:pt idx="11">
                  <c:v>52.071064976544449</c:v>
                </c:pt>
                <c:pt idx="12">
                  <c:v>41.161792594071372</c:v>
                </c:pt>
              </c:numCache>
            </c:numRef>
          </c:val>
        </c:ser>
        <c:ser>
          <c:idx val="1"/>
          <c:order val="1"/>
          <c:tx>
            <c:strRef>
              <c:f>'Форма 5.'!$B$87</c:f>
              <c:strCache>
                <c:ptCount val="1"/>
                <c:pt idx="0">
                  <c:v>Иволгинский район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6.8729221347331892E-2"/>
                  <c:y val="5.7835739282589733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6.317366579177601E-2"/>
                  <c:y val="0.12728018372703459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3729221347331843E-2"/>
                  <c:y val="8.5613517060367433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'Форма 5.'!$C$87:$O$87</c:f>
              <c:numCache>
                <c:formatCode>0.00</c:formatCode>
                <c:ptCount val="13"/>
                <c:pt idx="0">
                  <c:v>67.493112947658403</c:v>
                </c:pt>
                <c:pt idx="1">
                  <c:v>40.220385674931244</c:v>
                </c:pt>
                <c:pt idx="2">
                  <c:v>49.862258953168052</c:v>
                </c:pt>
                <c:pt idx="3">
                  <c:v>39.393939393939412</c:v>
                </c:pt>
                <c:pt idx="4">
                  <c:v>48.209366391184581</c:v>
                </c:pt>
                <c:pt idx="5">
                  <c:v>62.809917355371901</c:v>
                </c:pt>
                <c:pt idx="6">
                  <c:v>51.239669421487484</c:v>
                </c:pt>
                <c:pt idx="7">
                  <c:v>46.556473829201096</c:v>
                </c:pt>
                <c:pt idx="8">
                  <c:v>65.840220385674925</c:v>
                </c:pt>
                <c:pt idx="9">
                  <c:v>18.181818181818247</c:v>
                </c:pt>
                <c:pt idx="10">
                  <c:v>47.382920110192842</c:v>
                </c:pt>
                <c:pt idx="11">
                  <c:v>35.812672176308524</c:v>
                </c:pt>
                <c:pt idx="12">
                  <c:v>30.303030303030287</c:v>
                </c:pt>
              </c:numCache>
            </c:numRef>
          </c:val>
        </c:ser>
        <c:marker val="1"/>
        <c:axId val="97692288"/>
        <c:axId val="100934016"/>
      </c:lineChart>
      <c:catAx>
        <c:axId val="97692288"/>
        <c:scaling>
          <c:orientation val="minMax"/>
        </c:scaling>
        <c:axPos val="b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934016"/>
        <c:crosses val="autoZero"/>
        <c:auto val="1"/>
        <c:lblAlgn val="ctr"/>
        <c:lblOffset val="100"/>
      </c:catAx>
      <c:valAx>
        <c:axId val="1009340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692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Туяна</dc:creator>
  <cp:lastModifiedBy>Туяна</cp:lastModifiedBy>
  <cp:revision>6</cp:revision>
  <dcterms:created xsi:type="dcterms:W3CDTF">2023-04-19T01:39:00Z</dcterms:created>
  <dcterms:modified xsi:type="dcterms:W3CDTF">2023-04-21T06:11:00Z</dcterms:modified>
</cp:coreProperties>
</file>