
<file path=[Content_Types].xml><?xml version="1.0" encoding="utf-8"?>
<Types xmlns="http://schemas.openxmlformats.org/package/2006/content-types"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ADD" w:rsidRDefault="00F17C4A" w:rsidP="00F17C4A">
      <w:pPr>
        <w:spacing w:after="0" w:line="360" w:lineRule="auto"/>
        <w:ind w:firstLine="142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>Анализ р</w:t>
      </w:r>
      <w:r w:rsidRPr="00A7501C">
        <w:rPr>
          <w:rFonts w:ascii="Times New Roman" w:hAnsi="Times New Roman"/>
          <w:b/>
          <w:color w:val="002060"/>
          <w:sz w:val="28"/>
          <w:szCs w:val="28"/>
        </w:rPr>
        <w:t>езультат</w:t>
      </w:r>
      <w:r>
        <w:rPr>
          <w:rFonts w:ascii="Times New Roman" w:hAnsi="Times New Roman"/>
          <w:b/>
          <w:color w:val="002060"/>
          <w:sz w:val="28"/>
          <w:szCs w:val="28"/>
        </w:rPr>
        <w:t>ов</w:t>
      </w:r>
      <w:r w:rsidRPr="00A7501C">
        <w:rPr>
          <w:rFonts w:ascii="Times New Roman" w:hAnsi="Times New Roman"/>
          <w:b/>
          <w:color w:val="002060"/>
          <w:sz w:val="28"/>
          <w:szCs w:val="28"/>
        </w:rPr>
        <w:t xml:space="preserve"> регионального мониторинга</w:t>
      </w:r>
    </w:p>
    <w:p w:rsidR="00F17C4A" w:rsidRPr="00A7501C" w:rsidRDefault="00F17C4A" w:rsidP="00F17C4A">
      <w:pPr>
        <w:spacing w:after="0" w:line="360" w:lineRule="auto"/>
        <w:ind w:firstLine="142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A7501C">
        <w:rPr>
          <w:rFonts w:ascii="Times New Roman" w:hAnsi="Times New Roman"/>
          <w:b/>
          <w:color w:val="002060"/>
          <w:sz w:val="28"/>
          <w:szCs w:val="28"/>
        </w:rPr>
        <w:t xml:space="preserve"> по </w:t>
      </w:r>
      <w:r>
        <w:rPr>
          <w:rFonts w:ascii="Times New Roman" w:hAnsi="Times New Roman"/>
          <w:b/>
          <w:color w:val="002060"/>
          <w:sz w:val="28"/>
          <w:szCs w:val="28"/>
        </w:rPr>
        <w:t>предмету «Бурятский язык»</w:t>
      </w:r>
    </w:p>
    <w:p w:rsidR="00883ADD" w:rsidRDefault="00F17C4A" w:rsidP="00F17C4A">
      <w:pPr>
        <w:spacing w:after="0" w:line="360" w:lineRule="auto"/>
        <w:ind w:firstLine="142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A7501C">
        <w:rPr>
          <w:rFonts w:ascii="Times New Roman" w:hAnsi="Times New Roman"/>
          <w:b/>
          <w:color w:val="002060"/>
          <w:sz w:val="28"/>
          <w:szCs w:val="28"/>
        </w:rPr>
        <w:t xml:space="preserve">среди обучающихся </w:t>
      </w:r>
      <w:r>
        <w:rPr>
          <w:rFonts w:ascii="Times New Roman" w:hAnsi="Times New Roman"/>
          <w:b/>
          <w:color w:val="002060"/>
          <w:sz w:val="28"/>
          <w:szCs w:val="28"/>
        </w:rPr>
        <w:t>7-х</w:t>
      </w:r>
      <w:r w:rsidRPr="00A7501C">
        <w:rPr>
          <w:rFonts w:ascii="Times New Roman" w:hAnsi="Times New Roman"/>
          <w:b/>
          <w:color w:val="002060"/>
          <w:sz w:val="28"/>
          <w:szCs w:val="28"/>
        </w:rPr>
        <w:t xml:space="preserve"> классов</w:t>
      </w:r>
      <w:r w:rsidR="00883ADD">
        <w:rPr>
          <w:rFonts w:ascii="Times New Roman" w:hAnsi="Times New Roman"/>
          <w:b/>
          <w:color w:val="002060"/>
          <w:sz w:val="28"/>
          <w:szCs w:val="28"/>
        </w:rPr>
        <w:t xml:space="preserve"> Иволгинского района</w:t>
      </w:r>
    </w:p>
    <w:p w:rsidR="00F17C4A" w:rsidRPr="00A7501C" w:rsidRDefault="00F17C4A" w:rsidP="00F17C4A">
      <w:pPr>
        <w:spacing w:after="0" w:line="360" w:lineRule="auto"/>
        <w:ind w:firstLine="142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A7501C">
        <w:rPr>
          <w:rFonts w:ascii="Times New Roman" w:hAnsi="Times New Roman"/>
          <w:b/>
          <w:color w:val="002060"/>
          <w:sz w:val="28"/>
          <w:szCs w:val="28"/>
        </w:rPr>
        <w:t xml:space="preserve"> Республики Бурятия.</w:t>
      </w:r>
    </w:p>
    <w:p w:rsidR="00F17C4A" w:rsidRPr="00A7501C" w:rsidRDefault="00F17C4A" w:rsidP="00F17C4A">
      <w:pPr>
        <w:spacing w:after="0" w:line="360" w:lineRule="auto"/>
        <w:ind w:firstLine="142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A7501C">
        <w:rPr>
          <w:rFonts w:ascii="Times New Roman" w:hAnsi="Times New Roman"/>
          <w:b/>
          <w:color w:val="002060"/>
          <w:sz w:val="28"/>
          <w:szCs w:val="28"/>
        </w:rPr>
        <w:t xml:space="preserve"> (</w:t>
      </w:r>
      <w:r>
        <w:rPr>
          <w:rFonts w:ascii="Times New Roman" w:hAnsi="Times New Roman"/>
          <w:b/>
          <w:color w:val="002060"/>
          <w:sz w:val="28"/>
          <w:szCs w:val="28"/>
        </w:rPr>
        <w:t>08</w:t>
      </w:r>
      <w:r w:rsidRPr="00A7501C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2060"/>
          <w:sz w:val="28"/>
          <w:szCs w:val="28"/>
        </w:rPr>
        <w:t>дека</w:t>
      </w:r>
      <w:r w:rsidRPr="00A7501C">
        <w:rPr>
          <w:rFonts w:ascii="Times New Roman" w:hAnsi="Times New Roman"/>
          <w:b/>
          <w:color w:val="002060"/>
          <w:sz w:val="28"/>
          <w:szCs w:val="28"/>
        </w:rPr>
        <w:t>бря 202</w:t>
      </w:r>
      <w:r>
        <w:rPr>
          <w:rFonts w:ascii="Times New Roman" w:hAnsi="Times New Roman"/>
          <w:b/>
          <w:color w:val="002060"/>
          <w:sz w:val="28"/>
          <w:szCs w:val="28"/>
        </w:rPr>
        <w:t>2</w:t>
      </w:r>
      <w:r w:rsidRPr="00A7501C">
        <w:rPr>
          <w:rFonts w:ascii="Times New Roman" w:hAnsi="Times New Roman"/>
          <w:b/>
          <w:color w:val="002060"/>
          <w:sz w:val="28"/>
          <w:szCs w:val="28"/>
        </w:rPr>
        <w:t xml:space="preserve"> г.)</w:t>
      </w:r>
    </w:p>
    <w:tbl>
      <w:tblPr>
        <w:tblW w:w="10250" w:type="dxa"/>
        <w:tblLayout w:type="fixed"/>
        <w:tblLook w:val="04A0"/>
      </w:tblPr>
      <w:tblGrid>
        <w:gridCol w:w="8897"/>
        <w:gridCol w:w="1353"/>
      </w:tblGrid>
      <w:tr w:rsidR="00F17C4A" w:rsidRPr="00D05605" w:rsidTr="00F17C4A">
        <w:tc>
          <w:tcPr>
            <w:tcW w:w="8897" w:type="dxa"/>
            <w:shd w:val="clear" w:color="auto" w:fill="auto"/>
          </w:tcPr>
          <w:p w:rsidR="00F17C4A" w:rsidRPr="002018EC" w:rsidRDefault="00F17C4A" w:rsidP="00F17C4A">
            <w:pPr>
              <w:spacing w:after="0" w:line="360" w:lineRule="auto"/>
              <w:ind w:firstLine="142"/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  <w:highlight w:val="yellow"/>
              </w:rPr>
            </w:pPr>
          </w:p>
        </w:tc>
        <w:tc>
          <w:tcPr>
            <w:tcW w:w="1353" w:type="dxa"/>
            <w:shd w:val="clear" w:color="auto" w:fill="auto"/>
          </w:tcPr>
          <w:p w:rsidR="00F17C4A" w:rsidRPr="002018EC" w:rsidRDefault="00F17C4A" w:rsidP="00F17C4A">
            <w:pPr>
              <w:spacing w:after="0" w:line="360" w:lineRule="auto"/>
              <w:ind w:firstLine="142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highlight w:val="yellow"/>
              </w:rPr>
            </w:pPr>
          </w:p>
        </w:tc>
      </w:tr>
    </w:tbl>
    <w:p w:rsidR="00F17C4A" w:rsidRPr="006F4214" w:rsidRDefault="00F17C4A" w:rsidP="00F17C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931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F4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 - это духовная основа существования любой нации. Он является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F4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величайшей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национальной ценностью. </w:t>
      </w:r>
      <w:r w:rsidRPr="006F4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Сохранение и развитие </w:t>
      </w:r>
      <w:proofErr w:type="gramStart"/>
      <w:r w:rsidRPr="006F4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нации</w:t>
      </w:r>
      <w:proofErr w:type="gramEnd"/>
      <w:r w:rsidRPr="006F4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всего </w:t>
      </w:r>
      <w:r w:rsidRPr="006F4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r w:rsidRPr="006F4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функционированием ее языка. </w:t>
      </w:r>
      <w:r w:rsidRPr="006F4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Беречь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F4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родной язык и с уважением относиться к другим языкам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6F4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F42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обязанность каждого гражданина.</w:t>
      </w:r>
    </w:p>
    <w:p w:rsidR="00F17C4A" w:rsidRPr="00F56C61" w:rsidRDefault="00F17C4A" w:rsidP="00F17C4A">
      <w:pPr>
        <w:pStyle w:val="ac"/>
        <w:spacing w:before="0" w:beforeAutospacing="0" w:after="0" w:afterAutospacing="0" w:line="276" w:lineRule="auto"/>
        <w:ind w:firstLine="567"/>
        <w:jc w:val="both"/>
      </w:pPr>
      <w:r w:rsidRPr="00F56C61">
        <w:t xml:space="preserve">Изучение родного языка, его развитие и сохранение является актуальным вопросом для разных народов России. Образовательные организации </w:t>
      </w:r>
      <w:r>
        <w:t>Иволгинского района</w:t>
      </w:r>
      <w:r w:rsidRPr="00F56C61">
        <w:t xml:space="preserve"> обеспечивают изучение бурятского языка, литературы, истории и искусства бурятского народа. </w:t>
      </w:r>
    </w:p>
    <w:p w:rsidR="00F17C4A" w:rsidRPr="00B71393" w:rsidRDefault="00F17C4A" w:rsidP="00F17C4A">
      <w:pPr>
        <w:pStyle w:val="ac"/>
        <w:spacing w:before="0" w:beforeAutospacing="0" w:after="0" w:afterAutospacing="0" w:line="276" w:lineRule="auto"/>
        <w:ind w:firstLine="567"/>
        <w:jc w:val="both"/>
      </w:pPr>
      <w:r w:rsidRPr="00F56C61">
        <w:rPr>
          <w:lang w:eastAsia="en-US"/>
        </w:rPr>
        <w:t xml:space="preserve">Для развития бурятского языка </w:t>
      </w:r>
      <w:r>
        <w:rPr>
          <w:lang w:eastAsia="en-US"/>
        </w:rPr>
        <w:t>Администрация МО «Иволгинский район»</w:t>
      </w:r>
      <w:r w:rsidRPr="00F56C61">
        <w:rPr>
          <w:lang w:eastAsia="en-US"/>
        </w:rPr>
        <w:t xml:space="preserve"> утвердил</w:t>
      </w:r>
      <w:r>
        <w:rPr>
          <w:lang w:eastAsia="en-US"/>
        </w:rPr>
        <w:t>а</w:t>
      </w:r>
      <w:r w:rsidRPr="00F56C61">
        <w:rPr>
          <w:lang w:eastAsia="en-US"/>
        </w:rPr>
        <w:t xml:space="preserve"> </w:t>
      </w:r>
      <w:r>
        <w:rPr>
          <w:color w:val="000000"/>
          <w:shd w:val="clear" w:color="auto" w:fill="FFFFFF"/>
        </w:rPr>
        <w:t>муниципальную</w:t>
      </w:r>
      <w:r w:rsidRPr="00F56C61">
        <w:rPr>
          <w:color w:val="000000"/>
          <w:shd w:val="clear" w:color="auto" w:fill="FFFFFF"/>
        </w:rPr>
        <w:t xml:space="preserve"> программ</w:t>
      </w:r>
      <w:r>
        <w:rPr>
          <w:color w:val="000000"/>
          <w:shd w:val="clear" w:color="auto" w:fill="FFFFFF"/>
        </w:rPr>
        <w:t>у</w:t>
      </w:r>
      <w:r w:rsidRPr="00F56C61">
        <w:rPr>
          <w:color w:val="000000"/>
          <w:shd w:val="clear" w:color="auto" w:fill="FFFFFF"/>
        </w:rPr>
        <w:t xml:space="preserve"> «</w:t>
      </w:r>
      <w:r w:rsidRPr="00F56C61">
        <w:rPr>
          <w:bCs/>
        </w:rPr>
        <w:t xml:space="preserve">Сохранение и развитие бурятского языка в </w:t>
      </w:r>
      <w:r>
        <w:rPr>
          <w:bCs/>
        </w:rPr>
        <w:t xml:space="preserve">Иволгинском районе </w:t>
      </w:r>
      <w:r w:rsidRPr="00F56C61">
        <w:rPr>
          <w:bCs/>
        </w:rPr>
        <w:t xml:space="preserve"> на 202</w:t>
      </w:r>
      <w:r>
        <w:rPr>
          <w:bCs/>
        </w:rPr>
        <w:t>3</w:t>
      </w:r>
      <w:r w:rsidRPr="00F56C61">
        <w:rPr>
          <w:bCs/>
        </w:rPr>
        <w:t xml:space="preserve"> - 20</w:t>
      </w:r>
      <w:r>
        <w:rPr>
          <w:bCs/>
        </w:rPr>
        <w:t>25</w:t>
      </w:r>
      <w:r w:rsidRPr="00F56C61">
        <w:rPr>
          <w:bCs/>
        </w:rPr>
        <w:t xml:space="preserve"> годы</w:t>
      </w:r>
      <w:r w:rsidRPr="00F56C61">
        <w:rPr>
          <w:color w:val="000000"/>
          <w:shd w:val="clear" w:color="auto" w:fill="FFFFFF"/>
        </w:rPr>
        <w:t xml:space="preserve">». </w:t>
      </w:r>
      <w:r w:rsidRPr="00F56C61">
        <w:t>Содержание программы подразумевает изучение лексики, грамматики и орфографии, развитие навыков произношения на родном языке, овладение обучающимися следующими умениями: устная и письменная речь, умение применять изученное в процессе общения, формирование знания о языке, культуре и быте бурятского народа, а также умение представлять свою этническую культуру.</w:t>
      </w:r>
    </w:p>
    <w:p w:rsidR="00F17C4A" w:rsidRPr="00B71393" w:rsidRDefault="00F17C4A" w:rsidP="00F17C4A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0</w:t>
      </w:r>
      <w:r w:rsidRPr="00B71393">
        <w:rPr>
          <w:rFonts w:ascii="Times New Roman" w:hAnsi="Times New Roman" w:cs="Times New Roman"/>
          <w:sz w:val="24"/>
          <w:szCs w:val="24"/>
        </w:rPr>
        <w:t xml:space="preserve">8 декабря 2022 года в соответствии с Приказом Минобрнауки РБ №1790 от 29.12.2022 г. «Об утверждении графика проведения мероприятий, направленных на исследование качества образования в 2022 году в Республике Бурятия», Приказом Минобрнауки РБ №1527 от 30.11.2022 г. «О проведении мониторингового исследования по предмету «Бурятский язык» в 7-х классах» в образовательных организациях Республики Бурятия </w:t>
      </w:r>
      <w:r>
        <w:rPr>
          <w:rFonts w:ascii="Times New Roman" w:hAnsi="Times New Roman" w:cs="Times New Roman"/>
          <w:sz w:val="24"/>
          <w:szCs w:val="24"/>
        </w:rPr>
        <w:t>обучающиеся приняли участие в</w:t>
      </w:r>
      <w:r w:rsidRPr="00B71393">
        <w:rPr>
          <w:rFonts w:ascii="Times New Roman" w:hAnsi="Times New Roman" w:cs="Times New Roman"/>
          <w:sz w:val="24"/>
          <w:szCs w:val="24"/>
        </w:rPr>
        <w:t xml:space="preserve"> региональн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B71393">
        <w:rPr>
          <w:rFonts w:ascii="Times New Roman" w:hAnsi="Times New Roman" w:cs="Times New Roman"/>
          <w:sz w:val="24"/>
          <w:szCs w:val="24"/>
        </w:rPr>
        <w:t xml:space="preserve"> мониторинг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71393">
        <w:rPr>
          <w:rFonts w:ascii="Times New Roman" w:hAnsi="Times New Roman" w:cs="Times New Roman"/>
          <w:sz w:val="24"/>
          <w:szCs w:val="24"/>
        </w:rPr>
        <w:t xml:space="preserve"> качества</w:t>
      </w:r>
      <w:proofErr w:type="gramEnd"/>
      <w:r w:rsidRPr="00B71393">
        <w:rPr>
          <w:rFonts w:ascii="Times New Roman" w:hAnsi="Times New Roman" w:cs="Times New Roman"/>
          <w:sz w:val="24"/>
          <w:szCs w:val="24"/>
        </w:rPr>
        <w:t xml:space="preserve"> образования. </w:t>
      </w:r>
    </w:p>
    <w:p w:rsidR="00F17C4A" w:rsidRPr="00B71393" w:rsidRDefault="00F17C4A" w:rsidP="00F17C4A">
      <w:pPr>
        <w:tabs>
          <w:tab w:val="left" w:pos="851"/>
        </w:tabs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393">
        <w:rPr>
          <w:rFonts w:ascii="Times New Roman" w:hAnsi="Times New Roman" w:cs="Times New Roman"/>
          <w:sz w:val="24"/>
          <w:szCs w:val="24"/>
        </w:rPr>
        <w:t xml:space="preserve">Мониторинг проводился </w:t>
      </w:r>
      <w:r w:rsidRPr="00B71393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с целью оценки уровня общеобразовательной подготовки учащихся 7 класса по </w:t>
      </w:r>
      <w:r w:rsidRPr="00B71393">
        <w:rPr>
          <w:rFonts w:ascii="Times New Roman" w:eastAsia="SimSun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учебному предмету «Бурятский язык»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(как родной и как государственный)</w:t>
      </w:r>
      <w:r w:rsidRPr="00B71393">
        <w:rPr>
          <w:rFonts w:ascii="Times New Roman" w:eastAsia="SimSun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и </w:t>
      </w:r>
      <w:r w:rsidRPr="00B71393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получения объективной информации о состоянии качества </w:t>
      </w:r>
      <w:r w:rsidRPr="00B71393">
        <w:rPr>
          <w:rFonts w:ascii="Times New Roman" w:eastAsia="SimSun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образования по предмету в образовательных организациях Республики Бурятия</w:t>
      </w:r>
      <w:r w:rsidRPr="00B71393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.</w:t>
      </w:r>
    </w:p>
    <w:p w:rsidR="00F17C4A" w:rsidRPr="00B71393" w:rsidRDefault="00F17C4A" w:rsidP="00F17C4A">
      <w:pPr>
        <w:shd w:val="clear" w:color="auto" w:fill="FFFFFF"/>
        <w:spacing w:before="240"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B71393">
        <w:rPr>
          <w:rFonts w:ascii="Times New Roman" w:eastAsia="Times New Roman" w:hAnsi="Times New Roman" w:cs="Times New Roman"/>
          <w:sz w:val="24"/>
          <w:szCs w:val="24"/>
        </w:rPr>
        <w:t>иагностическ</w:t>
      </w:r>
      <w:r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B71393">
        <w:rPr>
          <w:rFonts w:ascii="Times New Roman" w:eastAsia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713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для семиклассников </w:t>
      </w:r>
      <w:r w:rsidRPr="00B713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71393">
        <w:rPr>
          <w:rFonts w:ascii="Times New Roman" w:eastAsia="Times New Roman" w:hAnsi="Times New Roman" w:cs="Times New Roman"/>
          <w:sz w:val="24"/>
          <w:szCs w:val="24"/>
          <w:lang w:eastAsia="ru-RU"/>
        </w:rPr>
        <w:t>сь в письменной форме на бума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ге; на ее выполнение </w:t>
      </w:r>
      <w:r w:rsidRPr="00B71393">
        <w:rPr>
          <w:rFonts w:ascii="Times New Roman" w:eastAsia="Times New Roman" w:hAnsi="Times New Roman" w:cs="Times New Roman"/>
          <w:sz w:val="24"/>
          <w:szCs w:val="24"/>
        </w:rPr>
        <w:t>отводилось 40 минут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17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1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мониторинга</w:t>
      </w:r>
      <w:r w:rsidRPr="00B71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1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ались правила</w:t>
      </w:r>
      <w:r w:rsidRPr="00B71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 организации и пров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едения независимой диагностики.</w:t>
      </w:r>
      <w:r w:rsidRPr="00B71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Дополнительные материалы и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борудование не использовались.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9190C">
        <w:rPr>
          <w:rFonts w:ascii="Times New Roman" w:hAnsi="Times New Roman" w:cs="Times New Roman"/>
          <w:sz w:val="24"/>
          <w:szCs w:val="24"/>
        </w:rPr>
        <w:t xml:space="preserve">олученные результаты исследования позволяют </w:t>
      </w:r>
      <w:r>
        <w:rPr>
          <w:rFonts w:ascii="Times New Roman" w:hAnsi="Times New Roman" w:cs="Times New Roman"/>
          <w:sz w:val="24"/>
          <w:szCs w:val="24"/>
        </w:rPr>
        <w:t>диагностировать</w:t>
      </w:r>
      <w:r w:rsidRPr="00A9190C">
        <w:rPr>
          <w:rFonts w:ascii="Times New Roman" w:hAnsi="Times New Roman" w:cs="Times New Roman"/>
          <w:sz w:val="24"/>
          <w:szCs w:val="24"/>
        </w:rPr>
        <w:t xml:space="preserve"> наличие проблем в освоении бурятского языка учащимися </w:t>
      </w:r>
      <w:r>
        <w:rPr>
          <w:rFonts w:ascii="Times New Roman" w:hAnsi="Times New Roman" w:cs="Times New Roman"/>
          <w:sz w:val="24"/>
          <w:szCs w:val="24"/>
        </w:rPr>
        <w:t>основной школы Иволгинского района</w:t>
      </w:r>
    </w:p>
    <w:p w:rsidR="00F17C4A" w:rsidRPr="00B71393" w:rsidRDefault="00F17C4A" w:rsidP="00F17C4A">
      <w:pPr>
        <w:shd w:val="clear" w:color="auto" w:fill="FFFFFF"/>
        <w:spacing w:after="240"/>
        <w:ind w:left="76" w:firstLine="633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F17C4A" w:rsidRDefault="00F17C4A" w:rsidP="00F17C4A">
      <w:pPr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2060"/>
          <w:sz w:val="24"/>
          <w:szCs w:val="24"/>
        </w:rPr>
        <w:br w:type="page"/>
      </w:r>
    </w:p>
    <w:p w:rsidR="00F17C4A" w:rsidRPr="00D12D0D" w:rsidRDefault="00F17C4A" w:rsidP="00F17C4A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12D0D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Характеристика диагностической работы</w:t>
      </w:r>
    </w:p>
    <w:p w:rsidR="00F17C4A" w:rsidRPr="00D91D17" w:rsidRDefault="00F17C4A" w:rsidP="00F17C4A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D91D17">
        <w:rPr>
          <w:rFonts w:ascii="Times New Roman" w:hAnsi="Times New Roman" w:cs="Times New Roman"/>
          <w:b/>
          <w:i/>
          <w:color w:val="002060"/>
          <w:sz w:val="24"/>
          <w:szCs w:val="24"/>
        </w:rPr>
        <w:t>Бурятский язык как государственный,</w:t>
      </w:r>
      <w:r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7</w:t>
      </w:r>
      <w:r w:rsidRPr="00D91D17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класс</w:t>
      </w:r>
    </w:p>
    <w:p w:rsidR="00F17C4A" w:rsidRPr="00B71393" w:rsidRDefault="00F17C4A" w:rsidP="00F17C4A">
      <w:pPr>
        <w:tabs>
          <w:tab w:val="left" w:pos="851"/>
        </w:tabs>
        <w:suppressAutoHyphens/>
        <w:spacing w:after="0"/>
        <w:ind w:firstLine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B71393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Диагностическая работа проводилась с целью оценки уровня общеобразовательной подготовки учащихся 7 класса по </w:t>
      </w:r>
      <w:r w:rsidRPr="00B71393">
        <w:rPr>
          <w:rFonts w:ascii="Times New Roman" w:eastAsia="SimSun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учебному предмету «Буря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>тский язык как государственный»</w:t>
      </w:r>
      <w:r w:rsidRPr="00B71393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.</w:t>
      </w:r>
    </w:p>
    <w:p w:rsidR="00F17C4A" w:rsidRPr="00B71393" w:rsidRDefault="00F17C4A" w:rsidP="00F17C4A">
      <w:pPr>
        <w:suppressAutoHyphens/>
        <w:spacing w:after="0"/>
        <w:ind w:firstLine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proofErr w:type="gramStart"/>
      <w:r w:rsidRPr="00B71393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Содержание диагностической работы было составлено на основе требований Федерального государственного стандарт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а основного общего образования </w:t>
      </w:r>
      <w:r w:rsidRPr="00B71393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(Приказ Минобрнауки России от 17.12.2010 N 1897), Примерной основной образовательной программы основного общего образования (одобрена решением Федерального учебно-методического объединения по общему образованию, протокол от 08.04.2015 №1/15) и Примерной программы по учебному предмету «Бурятский язык как второй» для ступени основного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общего образования (5-9 классы), </w:t>
      </w:r>
      <w:r w:rsidRPr="00B71393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утвержден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ной</w:t>
      </w:r>
      <w:r w:rsidRPr="00B71393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на</w:t>
      </w:r>
      <w:proofErr w:type="gramEnd"/>
      <w:r w:rsidRPr="00B71393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РУМО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24.01.2019 г.</w:t>
      </w:r>
      <w:r w:rsidRPr="00B71393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</w:t>
      </w:r>
    </w:p>
    <w:p w:rsidR="00F17C4A" w:rsidRPr="00B71393" w:rsidRDefault="00F17C4A" w:rsidP="00F17C4A">
      <w:pPr>
        <w:suppressAutoHyphens/>
        <w:spacing w:after="0"/>
        <w:ind w:firstLine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B71393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В диагностическую работу были включены разделы «Чтение», «Лексика и грамматика» и «Письмо». Каждый вариант работы состоял из 11 заданий</w:t>
      </w:r>
      <w:r w:rsidRPr="00B71393">
        <w:rPr>
          <w:rFonts w:ascii="Times New Roman" w:eastAsia="SimSun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: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7 базового уровня, 3</w:t>
      </w:r>
      <w:r w:rsidRPr="00B71393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повышенного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уровня </w:t>
      </w:r>
      <w:r w:rsidRPr="00B71393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и 1 сложного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уровня</w:t>
      </w:r>
      <w:r w:rsidRPr="00B71393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.</w:t>
      </w:r>
    </w:p>
    <w:p w:rsidR="00F17C4A" w:rsidRPr="00B71393" w:rsidRDefault="00F17C4A" w:rsidP="00F17C4A">
      <w:pPr>
        <w:suppressAutoHyphens/>
        <w:spacing w:after="0"/>
        <w:ind w:firstLine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B71393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Ниже в таблицах представлено распределение заданий диагностической работы по разделам содержания учебного предмета, перечень планируемых результатов обучения, р</w:t>
      </w:r>
      <w:r w:rsidRPr="00B71393">
        <w:rPr>
          <w:rFonts w:ascii="Times New Roman" w:eastAsia="SimSun" w:hAnsi="Times New Roman" w:cs="Times New Roman"/>
          <w:iCs/>
          <w:kern w:val="1"/>
          <w:sz w:val="24"/>
          <w:szCs w:val="24"/>
          <w:lang w:eastAsia="ar-SA"/>
        </w:rPr>
        <w:t>аспределение заданий диагностической работы по уровням сложности</w:t>
      </w:r>
      <w:r w:rsidRPr="00B71393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.</w:t>
      </w:r>
    </w:p>
    <w:p w:rsidR="00F17C4A" w:rsidRPr="00D12D0D" w:rsidRDefault="00F17C4A" w:rsidP="00F17C4A">
      <w:pPr>
        <w:suppressAutoHyphens/>
        <w:spacing w:after="0" w:line="360" w:lineRule="auto"/>
        <w:ind w:right="-284" w:firstLine="1843"/>
        <w:jc w:val="right"/>
        <w:rPr>
          <w:rFonts w:ascii="Times New Roman" w:eastAsia="SimSun" w:hAnsi="Times New Roman" w:cs="Times New Roman"/>
          <w:kern w:val="1"/>
          <w:sz w:val="20"/>
          <w:szCs w:val="20"/>
          <w:lang w:eastAsia="ar-SA"/>
        </w:rPr>
      </w:pPr>
      <w:r w:rsidRPr="00D12D0D">
        <w:rPr>
          <w:rFonts w:ascii="Times New Roman" w:eastAsia="SimSun" w:hAnsi="Times New Roman" w:cs="Times New Roman"/>
          <w:kern w:val="1"/>
          <w:sz w:val="20"/>
          <w:szCs w:val="20"/>
          <w:lang w:eastAsia="ar-SA"/>
        </w:rPr>
        <w:t>Таблица 1. Распределение заданий по разделам содержания учебного предмета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6"/>
        <w:gridCol w:w="4824"/>
        <w:gridCol w:w="3686"/>
      </w:tblGrid>
      <w:tr w:rsidR="00F17C4A" w:rsidRPr="00866D93" w:rsidTr="00F17C4A">
        <w:tc>
          <w:tcPr>
            <w:tcW w:w="1096" w:type="dxa"/>
            <w:shd w:val="clear" w:color="auto" w:fill="auto"/>
          </w:tcPr>
          <w:p w:rsidR="00F17C4A" w:rsidRPr="00A22831" w:rsidRDefault="00F17C4A" w:rsidP="00F17C4A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2283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 xml:space="preserve">№ </w:t>
            </w:r>
            <w:proofErr w:type="spellStart"/>
            <w:proofErr w:type="gramStart"/>
            <w:r w:rsidRPr="00A2283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п</w:t>
            </w:r>
            <w:proofErr w:type="spellEnd"/>
            <w:proofErr w:type="gramEnd"/>
            <w:r w:rsidRPr="00A2283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/</w:t>
            </w:r>
            <w:proofErr w:type="spellStart"/>
            <w:r w:rsidRPr="00A2283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п</w:t>
            </w:r>
            <w:proofErr w:type="spellEnd"/>
          </w:p>
        </w:tc>
        <w:tc>
          <w:tcPr>
            <w:tcW w:w="4824" w:type="dxa"/>
            <w:shd w:val="clear" w:color="auto" w:fill="auto"/>
          </w:tcPr>
          <w:p w:rsidR="00F17C4A" w:rsidRPr="00A22831" w:rsidRDefault="00F17C4A" w:rsidP="00F17C4A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2283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Разделы освоения учебного предмета</w:t>
            </w:r>
          </w:p>
        </w:tc>
        <w:tc>
          <w:tcPr>
            <w:tcW w:w="3686" w:type="dxa"/>
            <w:shd w:val="clear" w:color="auto" w:fill="auto"/>
          </w:tcPr>
          <w:p w:rsidR="00F17C4A" w:rsidRPr="00A22831" w:rsidRDefault="00F17C4A" w:rsidP="00F17C4A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2283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Число заданий</w:t>
            </w:r>
          </w:p>
        </w:tc>
      </w:tr>
      <w:tr w:rsidR="00F17C4A" w:rsidRPr="00866D93" w:rsidTr="00F17C4A">
        <w:tc>
          <w:tcPr>
            <w:tcW w:w="1096" w:type="dxa"/>
            <w:shd w:val="clear" w:color="auto" w:fill="auto"/>
          </w:tcPr>
          <w:p w:rsidR="00F17C4A" w:rsidRPr="00A22831" w:rsidRDefault="00F17C4A" w:rsidP="00F17C4A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2283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824" w:type="dxa"/>
            <w:shd w:val="clear" w:color="auto" w:fill="auto"/>
          </w:tcPr>
          <w:p w:rsidR="00F17C4A" w:rsidRPr="00A22831" w:rsidRDefault="00F17C4A" w:rsidP="00F17C4A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2283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 xml:space="preserve"> Чтение</w:t>
            </w:r>
          </w:p>
        </w:tc>
        <w:tc>
          <w:tcPr>
            <w:tcW w:w="3686" w:type="dxa"/>
            <w:shd w:val="clear" w:color="auto" w:fill="auto"/>
          </w:tcPr>
          <w:p w:rsidR="00F17C4A" w:rsidRPr="00A22831" w:rsidRDefault="00F17C4A" w:rsidP="00F17C4A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2283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4</w:t>
            </w:r>
          </w:p>
        </w:tc>
      </w:tr>
      <w:tr w:rsidR="00F17C4A" w:rsidRPr="00866D93" w:rsidTr="00F17C4A">
        <w:tc>
          <w:tcPr>
            <w:tcW w:w="1096" w:type="dxa"/>
            <w:shd w:val="clear" w:color="auto" w:fill="auto"/>
          </w:tcPr>
          <w:p w:rsidR="00F17C4A" w:rsidRPr="00A22831" w:rsidRDefault="00F17C4A" w:rsidP="00F17C4A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2283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824" w:type="dxa"/>
            <w:shd w:val="clear" w:color="auto" w:fill="auto"/>
          </w:tcPr>
          <w:p w:rsidR="00F17C4A" w:rsidRPr="00A22831" w:rsidRDefault="00F17C4A" w:rsidP="00F17C4A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2283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Грамматика и лексика</w:t>
            </w:r>
          </w:p>
        </w:tc>
        <w:tc>
          <w:tcPr>
            <w:tcW w:w="3686" w:type="dxa"/>
            <w:shd w:val="clear" w:color="auto" w:fill="auto"/>
          </w:tcPr>
          <w:p w:rsidR="00F17C4A" w:rsidRPr="00A22831" w:rsidRDefault="00F17C4A" w:rsidP="00F17C4A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2283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6</w:t>
            </w:r>
          </w:p>
        </w:tc>
      </w:tr>
      <w:tr w:rsidR="00F17C4A" w:rsidRPr="00866D93" w:rsidTr="00F17C4A">
        <w:tc>
          <w:tcPr>
            <w:tcW w:w="1096" w:type="dxa"/>
            <w:shd w:val="clear" w:color="auto" w:fill="auto"/>
          </w:tcPr>
          <w:p w:rsidR="00F17C4A" w:rsidRPr="00A22831" w:rsidRDefault="00F17C4A" w:rsidP="00F17C4A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2283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824" w:type="dxa"/>
            <w:shd w:val="clear" w:color="auto" w:fill="auto"/>
          </w:tcPr>
          <w:p w:rsidR="00F17C4A" w:rsidRPr="00A22831" w:rsidRDefault="00F17C4A" w:rsidP="00F17C4A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2283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Письмо</w:t>
            </w:r>
          </w:p>
        </w:tc>
        <w:tc>
          <w:tcPr>
            <w:tcW w:w="3686" w:type="dxa"/>
            <w:shd w:val="clear" w:color="auto" w:fill="auto"/>
          </w:tcPr>
          <w:p w:rsidR="00F17C4A" w:rsidRPr="00A22831" w:rsidRDefault="00F17C4A" w:rsidP="00F17C4A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2283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</w:tr>
      <w:tr w:rsidR="00F17C4A" w:rsidRPr="00866D93" w:rsidTr="00F17C4A">
        <w:tc>
          <w:tcPr>
            <w:tcW w:w="5920" w:type="dxa"/>
            <w:gridSpan w:val="2"/>
            <w:shd w:val="clear" w:color="auto" w:fill="auto"/>
          </w:tcPr>
          <w:p w:rsidR="00F17C4A" w:rsidRPr="00A22831" w:rsidRDefault="00F17C4A" w:rsidP="00F17C4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2283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Итого</w:t>
            </w:r>
          </w:p>
        </w:tc>
        <w:tc>
          <w:tcPr>
            <w:tcW w:w="3686" w:type="dxa"/>
            <w:shd w:val="clear" w:color="auto" w:fill="auto"/>
          </w:tcPr>
          <w:p w:rsidR="00F17C4A" w:rsidRPr="00A22831" w:rsidRDefault="00F17C4A" w:rsidP="00F17C4A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2283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11</w:t>
            </w:r>
          </w:p>
        </w:tc>
      </w:tr>
    </w:tbl>
    <w:p w:rsidR="00F17C4A" w:rsidRPr="00B71393" w:rsidRDefault="00F17C4A" w:rsidP="00F17C4A">
      <w:pPr>
        <w:suppressAutoHyphens/>
        <w:spacing w:before="240" w:after="0"/>
        <w:ind w:firstLine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B71393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Условные обозначения в таблице:</w:t>
      </w:r>
    </w:p>
    <w:p w:rsidR="00F17C4A" w:rsidRPr="00B71393" w:rsidRDefault="00F17C4A" w:rsidP="00F17C4A">
      <w:pPr>
        <w:suppressAutoHyphens/>
        <w:spacing w:after="0"/>
        <w:ind w:firstLine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proofErr w:type="gramStart"/>
      <w:r w:rsidRPr="00B71393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ВО</w:t>
      </w:r>
      <w:proofErr w:type="gramEnd"/>
      <w:r w:rsidRPr="00B71393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– задание с выбором ответа, КО – задание с кратким ответом, РО – задание с развернутым ответом.</w:t>
      </w:r>
    </w:p>
    <w:p w:rsidR="00F17C4A" w:rsidRPr="00D12D0D" w:rsidRDefault="00F17C4A" w:rsidP="00F17C4A">
      <w:pPr>
        <w:suppressAutoHyphens/>
        <w:spacing w:after="0" w:line="360" w:lineRule="auto"/>
        <w:ind w:right="-143"/>
        <w:jc w:val="right"/>
        <w:rPr>
          <w:rFonts w:ascii="Times New Roman" w:eastAsia="SimSun" w:hAnsi="Times New Roman" w:cs="Times New Roman"/>
          <w:kern w:val="1"/>
          <w:sz w:val="20"/>
          <w:szCs w:val="20"/>
          <w:lang w:eastAsia="ar-SA"/>
        </w:rPr>
      </w:pPr>
      <w:r w:rsidRPr="00D12D0D">
        <w:rPr>
          <w:rFonts w:ascii="Times New Roman" w:eastAsia="SimSun" w:hAnsi="Times New Roman" w:cs="Times New Roman"/>
          <w:kern w:val="1"/>
          <w:sz w:val="20"/>
          <w:szCs w:val="20"/>
          <w:lang w:eastAsia="ar-SA"/>
        </w:rPr>
        <w:t>Таблица 2. Перечень планируемых результатов обучения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850"/>
        <w:gridCol w:w="4962"/>
        <w:gridCol w:w="1417"/>
        <w:gridCol w:w="1418"/>
      </w:tblGrid>
      <w:tr w:rsidR="00F17C4A" w:rsidRPr="00A22831" w:rsidTr="00F17C4A">
        <w:tc>
          <w:tcPr>
            <w:tcW w:w="959" w:type="dxa"/>
          </w:tcPr>
          <w:p w:rsidR="00F17C4A" w:rsidRPr="00A22831" w:rsidRDefault="00F17C4A" w:rsidP="00F17C4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2283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 xml:space="preserve">  № задания</w:t>
            </w:r>
          </w:p>
        </w:tc>
        <w:tc>
          <w:tcPr>
            <w:tcW w:w="850" w:type="dxa"/>
          </w:tcPr>
          <w:p w:rsidR="00F17C4A" w:rsidRPr="00A22831" w:rsidRDefault="00F17C4A" w:rsidP="00F17C4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2283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Тип задания</w:t>
            </w:r>
          </w:p>
        </w:tc>
        <w:tc>
          <w:tcPr>
            <w:tcW w:w="4962" w:type="dxa"/>
          </w:tcPr>
          <w:p w:rsidR="00F17C4A" w:rsidRPr="00A22831" w:rsidRDefault="00F17C4A" w:rsidP="00F17C4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2283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 xml:space="preserve">Контролируемые требования к уровню подготовки </w:t>
            </w:r>
            <w:proofErr w:type="gramStart"/>
            <w:r w:rsidRPr="00A2283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обучающихся</w:t>
            </w:r>
            <w:proofErr w:type="gramEnd"/>
            <w:r w:rsidRPr="00A2283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 xml:space="preserve"> (умения)</w:t>
            </w:r>
          </w:p>
        </w:tc>
        <w:tc>
          <w:tcPr>
            <w:tcW w:w="1417" w:type="dxa"/>
          </w:tcPr>
          <w:p w:rsidR="00F17C4A" w:rsidRPr="00A22831" w:rsidRDefault="00F17C4A" w:rsidP="00F17C4A">
            <w:pPr>
              <w:suppressAutoHyphens/>
              <w:spacing w:after="0" w:line="240" w:lineRule="auto"/>
              <w:ind w:left="-108" w:right="-108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2283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Число заданий</w:t>
            </w:r>
          </w:p>
        </w:tc>
        <w:tc>
          <w:tcPr>
            <w:tcW w:w="1418" w:type="dxa"/>
          </w:tcPr>
          <w:p w:rsidR="00F17C4A" w:rsidRPr="00A22831" w:rsidRDefault="00F17C4A" w:rsidP="00F17C4A">
            <w:pPr>
              <w:suppressAutoHyphens/>
              <w:spacing w:after="0" w:line="240" w:lineRule="auto"/>
              <w:ind w:right="34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2283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Макс. балл за выполнение заданий</w:t>
            </w:r>
          </w:p>
        </w:tc>
      </w:tr>
      <w:tr w:rsidR="00F17C4A" w:rsidRPr="00A22831" w:rsidTr="00F17C4A">
        <w:tc>
          <w:tcPr>
            <w:tcW w:w="959" w:type="dxa"/>
          </w:tcPr>
          <w:p w:rsidR="00F17C4A" w:rsidRPr="00A22831" w:rsidRDefault="00F17C4A" w:rsidP="00F17C4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2283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1,2</w:t>
            </w:r>
          </w:p>
        </w:tc>
        <w:tc>
          <w:tcPr>
            <w:tcW w:w="850" w:type="dxa"/>
          </w:tcPr>
          <w:p w:rsidR="00F17C4A" w:rsidRPr="00A22831" w:rsidRDefault="00F17C4A" w:rsidP="00F17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2283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ВО</w:t>
            </w:r>
          </w:p>
        </w:tc>
        <w:tc>
          <w:tcPr>
            <w:tcW w:w="4962" w:type="dxa"/>
          </w:tcPr>
          <w:p w:rsidR="00F17C4A" w:rsidRPr="00A22831" w:rsidRDefault="00F17C4A" w:rsidP="00F17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2283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Находить в тексте конкретные сведения, факты, заданные в явном виде</w:t>
            </w:r>
            <w:r w:rsidRPr="00A22831">
              <w:rPr>
                <w:rFonts w:ascii="TimesNewRoman" w:eastAsia="SimSun" w:hAnsi="TimesNewRoman" w:cs="TimesNew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417" w:type="dxa"/>
          </w:tcPr>
          <w:p w:rsidR="00F17C4A" w:rsidRPr="00A22831" w:rsidRDefault="00F17C4A" w:rsidP="00F17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2283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8" w:type="dxa"/>
          </w:tcPr>
          <w:p w:rsidR="00F17C4A" w:rsidRPr="00A22831" w:rsidRDefault="00F17C4A" w:rsidP="00F17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2283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2</w:t>
            </w:r>
          </w:p>
        </w:tc>
      </w:tr>
      <w:tr w:rsidR="00F17C4A" w:rsidRPr="00A22831" w:rsidTr="00F17C4A">
        <w:tc>
          <w:tcPr>
            <w:tcW w:w="959" w:type="dxa"/>
          </w:tcPr>
          <w:p w:rsidR="00F17C4A" w:rsidRPr="00A22831" w:rsidRDefault="00F17C4A" w:rsidP="00F17C4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2283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50" w:type="dxa"/>
          </w:tcPr>
          <w:p w:rsidR="00F17C4A" w:rsidRPr="00A22831" w:rsidRDefault="00F17C4A" w:rsidP="00F17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2283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РО</w:t>
            </w:r>
          </w:p>
        </w:tc>
        <w:tc>
          <w:tcPr>
            <w:tcW w:w="4962" w:type="dxa"/>
          </w:tcPr>
          <w:p w:rsidR="00F17C4A" w:rsidRPr="00A22831" w:rsidRDefault="00F17C4A" w:rsidP="00F17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2283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Находить, вычленять, обобщать и представлять запрашиваемую информацию из текста.</w:t>
            </w:r>
          </w:p>
        </w:tc>
        <w:tc>
          <w:tcPr>
            <w:tcW w:w="1417" w:type="dxa"/>
          </w:tcPr>
          <w:p w:rsidR="00F17C4A" w:rsidRPr="00A22831" w:rsidRDefault="00F17C4A" w:rsidP="00F17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2283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8" w:type="dxa"/>
          </w:tcPr>
          <w:p w:rsidR="00F17C4A" w:rsidRPr="00A22831" w:rsidRDefault="00F17C4A" w:rsidP="00F17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2283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</w:tr>
      <w:tr w:rsidR="00F17C4A" w:rsidRPr="00A22831" w:rsidTr="00F17C4A">
        <w:tc>
          <w:tcPr>
            <w:tcW w:w="959" w:type="dxa"/>
          </w:tcPr>
          <w:p w:rsidR="00F17C4A" w:rsidRPr="00A22831" w:rsidRDefault="00F17C4A" w:rsidP="00F17C4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2283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850" w:type="dxa"/>
          </w:tcPr>
          <w:p w:rsidR="00F17C4A" w:rsidRPr="00A22831" w:rsidRDefault="00F17C4A" w:rsidP="00F17C4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2283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КО</w:t>
            </w:r>
          </w:p>
        </w:tc>
        <w:tc>
          <w:tcPr>
            <w:tcW w:w="4962" w:type="dxa"/>
          </w:tcPr>
          <w:p w:rsidR="00F17C4A" w:rsidRPr="00A22831" w:rsidRDefault="00F17C4A" w:rsidP="00F17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2283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Устанавливать логическую последовательность основных фактов текста</w:t>
            </w:r>
          </w:p>
        </w:tc>
        <w:tc>
          <w:tcPr>
            <w:tcW w:w="1417" w:type="dxa"/>
          </w:tcPr>
          <w:p w:rsidR="00F17C4A" w:rsidRPr="00A22831" w:rsidRDefault="00F17C4A" w:rsidP="00F17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2283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8" w:type="dxa"/>
          </w:tcPr>
          <w:p w:rsidR="00F17C4A" w:rsidRPr="00A22831" w:rsidRDefault="00F17C4A" w:rsidP="00F17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2283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4</w:t>
            </w:r>
          </w:p>
        </w:tc>
      </w:tr>
      <w:tr w:rsidR="00F17C4A" w:rsidRPr="00A22831" w:rsidTr="00F17C4A">
        <w:tc>
          <w:tcPr>
            <w:tcW w:w="959" w:type="dxa"/>
          </w:tcPr>
          <w:p w:rsidR="00F17C4A" w:rsidRPr="00A22831" w:rsidRDefault="00F17C4A" w:rsidP="00F17C4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2283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5,6,7,</w:t>
            </w:r>
          </w:p>
          <w:p w:rsidR="00F17C4A" w:rsidRPr="00A22831" w:rsidRDefault="00F17C4A" w:rsidP="00F17C4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2283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8,9,10</w:t>
            </w:r>
          </w:p>
        </w:tc>
        <w:tc>
          <w:tcPr>
            <w:tcW w:w="850" w:type="dxa"/>
          </w:tcPr>
          <w:p w:rsidR="00F17C4A" w:rsidRPr="00A22831" w:rsidRDefault="00F17C4A" w:rsidP="00F17C4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2283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КО</w:t>
            </w:r>
          </w:p>
        </w:tc>
        <w:tc>
          <w:tcPr>
            <w:tcW w:w="4962" w:type="dxa"/>
          </w:tcPr>
          <w:p w:rsidR="00F17C4A" w:rsidRPr="00A22831" w:rsidRDefault="00F17C4A" w:rsidP="00F17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2283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Оперировать признаками и значением изученных грамматических явлений. Распознавать и употреблять в речи лексические единицы, обслуживающие ситуации в рамках изученной тематики начальной и основной школы</w:t>
            </w:r>
          </w:p>
        </w:tc>
        <w:tc>
          <w:tcPr>
            <w:tcW w:w="1417" w:type="dxa"/>
          </w:tcPr>
          <w:p w:rsidR="00F17C4A" w:rsidRPr="00A22831" w:rsidRDefault="00F17C4A" w:rsidP="00F17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A2283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8" w:type="dxa"/>
          </w:tcPr>
          <w:p w:rsidR="00F17C4A" w:rsidRPr="00A22831" w:rsidRDefault="00F17C4A" w:rsidP="00F17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2283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6</w:t>
            </w:r>
          </w:p>
        </w:tc>
      </w:tr>
      <w:tr w:rsidR="00F17C4A" w:rsidRPr="00A22831" w:rsidTr="00F17C4A">
        <w:tc>
          <w:tcPr>
            <w:tcW w:w="959" w:type="dxa"/>
          </w:tcPr>
          <w:p w:rsidR="00F17C4A" w:rsidRPr="00A22831" w:rsidRDefault="00F17C4A" w:rsidP="00F17C4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2283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850" w:type="dxa"/>
          </w:tcPr>
          <w:p w:rsidR="00F17C4A" w:rsidRPr="00A22831" w:rsidRDefault="00F17C4A" w:rsidP="00F17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A2283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РО</w:t>
            </w:r>
          </w:p>
        </w:tc>
        <w:tc>
          <w:tcPr>
            <w:tcW w:w="4962" w:type="dxa"/>
          </w:tcPr>
          <w:p w:rsidR="00F17C4A" w:rsidRPr="00A22831" w:rsidRDefault="00F17C4A" w:rsidP="00F17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2283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В личном письме сообщать адресату о своей жизни и делах.</w:t>
            </w:r>
          </w:p>
        </w:tc>
        <w:tc>
          <w:tcPr>
            <w:tcW w:w="1417" w:type="dxa"/>
          </w:tcPr>
          <w:p w:rsidR="00F17C4A" w:rsidRPr="00A22831" w:rsidRDefault="00F17C4A" w:rsidP="00F17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2283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8" w:type="dxa"/>
          </w:tcPr>
          <w:p w:rsidR="00F17C4A" w:rsidRPr="00A22831" w:rsidRDefault="00F17C4A" w:rsidP="00F17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2283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5</w:t>
            </w:r>
          </w:p>
        </w:tc>
      </w:tr>
      <w:tr w:rsidR="00F17C4A" w:rsidRPr="00A22831" w:rsidTr="00F17C4A">
        <w:tc>
          <w:tcPr>
            <w:tcW w:w="6771" w:type="dxa"/>
            <w:gridSpan w:val="3"/>
            <w:vAlign w:val="center"/>
          </w:tcPr>
          <w:p w:rsidR="00F17C4A" w:rsidRPr="00A22831" w:rsidRDefault="00F17C4A" w:rsidP="00F17C4A">
            <w:pPr>
              <w:autoSpaceDE w:val="0"/>
              <w:autoSpaceDN w:val="0"/>
              <w:adjustRightInd w:val="0"/>
              <w:spacing w:after="0" w:line="240" w:lineRule="auto"/>
              <w:ind w:left="4144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2283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Итого</w:t>
            </w:r>
          </w:p>
        </w:tc>
        <w:tc>
          <w:tcPr>
            <w:tcW w:w="1417" w:type="dxa"/>
          </w:tcPr>
          <w:p w:rsidR="00F17C4A" w:rsidRPr="00A22831" w:rsidRDefault="00F17C4A" w:rsidP="00F17C4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2283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418" w:type="dxa"/>
          </w:tcPr>
          <w:p w:rsidR="00F17C4A" w:rsidRPr="00A22831" w:rsidRDefault="00F17C4A" w:rsidP="00F17C4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2283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18</w:t>
            </w:r>
          </w:p>
        </w:tc>
      </w:tr>
    </w:tbl>
    <w:p w:rsidR="00F17C4A" w:rsidRPr="00A22831" w:rsidRDefault="00F17C4A" w:rsidP="00F17C4A">
      <w:pPr>
        <w:suppressAutoHyphens/>
        <w:spacing w:after="0" w:line="240" w:lineRule="auto"/>
        <w:ind w:right="-284"/>
        <w:jc w:val="right"/>
        <w:rPr>
          <w:rFonts w:ascii="Times New Roman" w:eastAsia="SimSun" w:hAnsi="Times New Roman" w:cs="Times New Roman"/>
          <w:iCs/>
          <w:kern w:val="1"/>
          <w:sz w:val="20"/>
          <w:szCs w:val="20"/>
          <w:lang w:eastAsia="ar-SA"/>
        </w:rPr>
      </w:pPr>
    </w:p>
    <w:p w:rsidR="00F17C4A" w:rsidRPr="00A22831" w:rsidRDefault="00F17C4A" w:rsidP="00F17C4A">
      <w:pPr>
        <w:suppressAutoHyphens/>
        <w:spacing w:after="0" w:line="240" w:lineRule="auto"/>
        <w:ind w:right="-284"/>
        <w:jc w:val="right"/>
        <w:rPr>
          <w:rFonts w:ascii="Times New Roman" w:eastAsia="SimSun" w:hAnsi="Times New Roman" w:cs="Times New Roman"/>
          <w:b/>
          <w:kern w:val="1"/>
          <w:sz w:val="20"/>
          <w:szCs w:val="20"/>
          <w:lang w:eastAsia="ar-SA"/>
        </w:rPr>
      </w:pPr>
      <w:r w:rsidRPr="00A22831">
        <w:rPr>
          <w:rFonts w:ascii="Times New Roman" w:eastAsia="SimSun" w:hAnsi="Times New Roman" w:cs="Times New Roman"/>
          <w:iCs/>
          <w:kern w:val="1"/>
          <w:sz w:val="20"/>
          <w:szCs w:val="20"/>
          <w:lang w:eastAsia="ar-SA"/>
        </w:rPr>
        <w:t>Таблица 3. Распределение заданий диагностической работы по уровням сложности</w:t>
      </w:r>
    </w:p>
    <w:tbl>
      <w:tblPr>
        <w:tblW w:w="9756" w:type="dxa"/>
        <w:tblInd w:w="-5" w:type="dxa"/>
        <w:tblLayout w:type="fixed"/>
        <w:tblLook w:val="04A0"/>
      </w:tblPr>
      <w:tblGrid>
        <w:gridCol w:w="2098"/>
        <w:gridCol w:w="1418"/>
        <w:gridCol w:w="1559"/>
        <w:gridCol w:w="1559"/>
        <w:gridCol w:w="3122"/>
      </w:tblGrid>
      <w:tr w:rsidR="00F17C4A" w:rsidRPr="00A22831" w:rsidTr="00F17C4A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7C4A" w:rsidRPr="00A22831" w:rsidRDefault="00F17C4A" w:rsidP="00F17C4A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A2283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  <w:t>Уровень сложности заданий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7C4A" w:rsidRPr="00A22831" w:rsidRDefault="00F17C4A" w:rsidP="00F17C4A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A2283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  <w:t>Количество заданий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C4A" w:rsidRPr="00A22831" w:rsidRDefault="00F17C4A" w:rsidP="00F17C4A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A2283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  <w:t>Номер задания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7C4A" w:rsidRPr="00A22831" w:rsidRDefault="00F17C4A" w:rsidP="00F17C4A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A2283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  <w:t>Максимальный первичный балл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C4A" w:rsidRPr="00A22831" w:rsidRDefault="00F17C4A" w:rsidP="00F17C4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A2283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  <w:t>Процент максимального первичного балла за выполнение</w:t>
            </w:r>
          </w:p>
          <w:p w:rsidR="00F17C4A" w:rsidRPr="00A22831" w:rsidRDefault="00F17C4A" w:rsidP="00F17C4A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A2283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  <w:t xml:space="preserve">заданий данного уровня сложности от максимального </w:t>
            </w:r>
            <w:r w:rsidRPr="00A2283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первичного балла за всю работу</w:t>
            </w:r>
          </w:p>
        </w:tc>
      </w:tr>
      <w:tr w:rsidR="00F17C4A" w:rsidRPr="00A22831" w:rsidTr="00F17C4A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7C4A" w:rsidRPr="00A22831" w:rsidRDefault="00F17C4A" w:rsidP="00F17C4A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A2283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 xml:space="preserve">Базовый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7C4A" w:rsidRPr="00A22831" w:rsidRDefault="00F17C4A" w:rsidP="00F17C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A2283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C4A" w:rsidRPr="00A22831" w:rsidRDefault="00F17C4A" w:rsidP="00F17C4A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A2283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  <w:t>1,2,3,5,6,7,9,10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7C4A" w:rsidRPr="00A22831" w:rsidRDefault="00F17C4A" w:rsidP="00F17C4A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A2283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C4A" w:rsidRPr="00A22831" w:rsidRDefault="00F17C4A" w:rsidP="00F17C4A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A2283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  <w:t>45%</w:t>
            </w:r>
          </w:p>
        </w:tc>
      </w:tr>
      <w:tr w:rsidR="00F17C4A" w:rsidRPr="00A22831" w:rsidTr="00F17C4A">
        <w:trPr>
          <w:trHeight w:val="415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7C4A" w:rsidRPr="00A22831" w:rsidRDefault="00F17C4A" w:rsidP="00F17C4A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A2283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  <w:t xml:space="preserve">Повышенный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7C4A" w:rsidRPr="00A22831" w:rsidRDefault="00F17C4A" w:rsidP="00F17C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A2283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C4A" w:rsidRPr="00A22831" w:rsidRDefault="00F17C4A" w:rsidP="00F17C4A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A2283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  <w:t>4, 8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7C4A" w:rsidRPr="00A22831" w:rsidRDefault="00F17C4A" w:rsidP="00F17C4A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A2283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C4A" w:rsidRPr="00A22831" w:rsidRDefault="00F17C4A" w:rsidP="00F17C4A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A2283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  <w:t>27,5 %</w:t>
            </w:r>
          </w:p>
        </w:tc>
      </w:tr>
      <w:tr w:rsidR="00F17C4A" w:rsidRPr="00A22831" w:rsidTr="00F17C4A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7C4A" w:rsidRPr="00A22831" w:rsidRDefault="00F17C4A" w:rsidP="00F17C4A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A2283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  <w:t>Сложный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7C4A" w:rsidRPr="00A22831" w:rsidRDefault="00F17C4A" w:rsidP="00F17C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A2283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C4A" w:rsidRPr="00A22831" w:rsidRDefault="00F17C4A" w:rsidP="00F17C4A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A2283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7C4A" w:rsidRPr="00A22831" w:rsidRDefault="00F17C4A" w:rsidP="00F17C4A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A2283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C4A" w:rsidRPr="00A22831" w:rsidRDefault="00F17C4A" w:rsidP="00F17C4A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A2283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  <w:t>27,5%</w:t>
            </w:r>
          </w:p>
        </w:tc>
      </w:tr>
    </w:tbl>
    <w:p w:rsidR="00F17C4A" w:rsidRPr="00B71393" w:rsidRDefault="00F17C4A" w:rsidP="00F17C4A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71393">
        <w:rPr>
          <w:rFonts w:ascii="Times New Roman" w:eastAsia="SimSun" w:hAnsi="Times New Roman" w:cs="Times New Roman"/>
          <w:sz w:val="24"/>
          <w:szCs w:val="24"/>
          <w:lang w:eastAsia="zh-CN"/>
        </w:rPr>
        <w:t>Задание с выбором ответа (</w:t>
      </w:r>
      <w:proofErr w:type="gramStart"/>
      <w:r w:rsidRPr="00B71393">
        <w:rPr>
          <w:rFonts w:ascii="Times New Roman" w:eastAsia="SimSun" w:hAnsi="Times New Roman" w:cs="Times New Roman"/>
          <w:sz w:val="24"/>
          <w:szCs w:val="24"/>
          <w:lang w:eastAsia="zh-CN"/>
        </w:rPr>
        <w:t>ВО</w:t>
      </w:r>
      <w:proofErr w:type="gramEnd"/>
      <w:r w:rsidRPr="00B7139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) </w:t>
      </w:r>
      <w:proofErr w:type="gramStart"/>
      <w:r w:rsidRPr="00B71393">
        <w:rPr>
          <w:rFonts w:ascii="Times New Roman" w:eastAsia="SimSun" w:hAnsi="Times New Roman" w:cs="Times New Roman"/>
          <w:sz w:val="24"/>
          <w:szCs w:val="24"/>
          <w:lang w:eastAsia="zh-CN"/>
        </w:rPr>
        <w:t>считалось</w:t>
      </w:r>
      <w:proofErr w:type="gramEnd"/>
      <w:r w:rsidRPr="00B7139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выполненным, если выбранный учащимся номер ответа совпадал с верным ответом. За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его </w:t>
      </w:r>
      <w:r w:rsidRPr="00B71393">
        <w:rPr>
          <w:rFonts w:ascii="Times New Roman" w:eastAsia="SimSun" w:hAnsi="Times New Roman" w:cs="Times New Roman"/>
          <w:sz w:val="24"/>
          <w:szCs w:val="24"/>
          <w:lang w:eastAsia="zh-CN"/>
        </w:rPr>
        <w:t>выполнение выставлялся 1 балл.</w:t>
      </w:r>
    </w:p>
    <w:p w:rsidR="00F17C4A" w:rsidRPr="00B71393" w:rsidRDefault="00F17C4A" w:rsidP="00F17C4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71393">
        <w:rPr>
          <w:rFonts w:ascii="Times New Roman" w:eastAsia="SimSun" w:hAnsi="Times New Roman" w:cs="Times New Roman"/>
          <w:sz w:val="24"/>
          <w:szCs w:val="24"/>
          <w:lang w:eastAsia="zh-CN"/>
        </w:rPr>
        <w:t>Задание с кратким ответом (</w:t>
      </w:r>
      <w:proofErr w:type="gramStart"/>
      <w:r w:rsidRPr="00B71393">
        <w:rPr>
          <w:rFonts w:ascii="Times New Roman" w:eastAsia="SimSun" w:hAnsi="Times New Roman" w:cs="Times New Roman"/>
          <w:sz w:val="24"/>
          <w:szCs w:val="24"/>
          <w:lang w:eastAsia="zh-CN"/>
        </w:rPr>
        <w:t>КО</w:t>
      </w:r>
      <w:proofErr w:type="gramEnd"/>
      <w:r w:rsidRPr="00B71393">
        <w:rPr>
          <w:rFonts w:ascii="Times New Roman" w:eastAsia="SimSun" w:hAnsi="Times New Roman" w:cs="Times New Roman"/>
          <w:sz w:val="24"/>
          <w:szCs w:val="24"/>
          <w:lang w:eastAsia="zh-CN"/>
        </w:rPr>
        <w:t>) считалось выполненным, если записанный ответ совпадал с эталоном. Задания с кратким ответом оценивались в 1 или 0 баллов. Задание с кратким ответом на 1 балл считалось выполненным, если ответ учащегося полностью совпадал с верным ответом; 0 баллов – если допущена ошибка.</w:t>
      </w:r>
    </w:p>
    <w:p w:rsidR="00F17C4A" w:rsidRPr="00B71393" w:rsidRDefault="00F17C4A" w:rsidP="00F17C4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7139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Задание с развернутым ответом (РО) считалось выполненным, если в ответе учащегося было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представлено одно развернутое </w:t>
      </w:r>
      <w:r w:rsidRPr="00B71393">
        <w:rPr>
          <w:rFonts w:ascii="Times New Roman" w:eastAsia="SimSun" w:hAnsi="Times New Roman" w:cs="Times New Roman"/>
          <w:sz w:val="24"/>
          <w:szCs w:val="24"/>
          <w:lang w:eastAsia="zh-CN"/>
        </w:rPr>
        <w:t>предложение, содержащее верное утверждение. Балл за выполнение задания определялся экспертом в соответствии с критериями оценивания и максимально состав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лял</w:t>
      </w:r>
      <w:r w:rsidRPr="00B7139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5 баллов.</w:t>
      </w:r>
    </w:p>
    <w:p w:rsidR="00F17C4A" w:rsidRPr="00B71393" w:rsidRDefault="00F17C4A" w:rsidP="00F17C4A">
      <w:pPr>
        <w:suppressAutoHyphens/>
        <w:spacing w:after="0"/>
        <w:ind w:firstLine="708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B71393">
        <w:rPr>
          <w:rFonts w:ascii="Times New Roman" w:eastAsia="SimSun" w:hAnsi="Times New Roman" w:cs="Times New Roman"/>
          <w:sz w:val="24"/>
          <w:szCs w:val="24"/>
          <w:lang w:eastAsia="zh-CN"/>
        </w:rPr>
        <w:t>Максимальный балл за всю работу – 18 баллов.</w:t>
      </w:r>
    </w:p>
    <w:p w:rsidR="00F17C4A" w:rsidRDefault="00F17C4A" w:rsidP="00F17C4A">
      <w:pPr>
        <w:suppressAutoHyphens/>
        <w:spacing w:after="0"/>
        <w:jc w:val="right"/>
        <w:rPr>
          <w:rFonts w:ascii="Times New Roman" w:eastAsia="SimSun" w:hAnsi="Times New Roman" w:cs="Times New Roman"/>
          <w:iCs/>
          <w:kern w:val="1"/>
          <w:sz w:val="20"/>
          <w:szCs w:val="20"/>
          <w:lang w:eastAsia="ar-SA"/>
        </w:rPr>
      </w:pPr>
      <w:r w:rsidRPr="00D12D0D">
        <w:rPr>
          <w:rFonts w:ascii="Times New Roman" w:eastAsia="SimSun" w:hAnsi="Times New Roman" w:cs="Times New Roman"/>
          <w:iCs/>
          <w:kern w:val="1"/>
          <w:sz w:val="20"/>
          <w:szCs w:val="20"/>
          <w:lang w:eastAsia="ar-SA"/>
        </w:rPr>
        <w:t>Таблица 4. Таблица перевода баллов в отметки по пятибалльной шкале</w:t>
      </w:r>
    </w:p>
    <w:tbl>
      <w:tblPr>
        <w:tblStyle w:val="a6"/>
        <w:tblW w:w="9464" w:type="dxa"/>
        <w:tblLook w:val="04A0"/>
      </w:tblPr>
      <w:tblGrid>
        <w:gridCol w:w="4786"/>
        <w:gridCol w:w="1276"/>
        <w:gridCol w:w="1134"/>
        <w:gridCol w:w="1134"/>
        <w:gridCol w:w="1134"/>
      </w:tblGrid>
      <w:tr w:rsidR="00F17C4A" w:rsidRPr="00866D93" w:rsidTr="00F17C4A">
        <w:trPr>
          <w:trHeight w:val="415"/>
        </w:trPr>
        <w:tc>
          <w:tcPr>
            <w:tcW w:w="4786" w:type="dxa"/>
            <w:vAlign w:val="center"/>
          </w:tcPr>
          <w:p w:rsidR="00F17C4A" w:rsidRPr="00866D93" w:rsidRDefault="00F17C4A" w:rsidP="00F17C4A">
            <w:pPr>
              <w:suppressAutoHyphens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66D93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Балл по пятибалльной шкале </w:t>
            </w:r>
          </w:p>
        </w:tc>
        <w:tc>
          <w:tcPr>
            <w:tcW w:w="1276" w:type="dxa"/>
            <w:vAlign w:val="center"/>
          </w:tcPr>
          <w:p w:rsidR="00F17C4A" w:rsidRPr="00866D93" w:rsidRDefault="00F17C4A" w:rsidP="00F17C4A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66D9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134" w:type="dxa"/>
            <w:vAlign w:val="center"/>
          </w:tcPr>
          <w:p w:rsidR="00F17C4A" w:rsidRPr="00866D93" w:rsidRDefault="00F17C4A" w:rsidP="00F17C4A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66D9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134" w:type="dxa"/>
            <w:vAlign w:val="center"/>
          </w:tcPr>
          <w:p w:rsidR="00F17C4A" w:rsidRPr="00866D93" w:rsidRDefault="00F17C4A" w:rsidP="00F17C4A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66D9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134" w:type="dxa"/>
            <w:vAlign w:val="center"/>
          </w:tcPr>
          <w:p w:rsidR="00F17C4A" w:rsidRPr="00866D93" w:rsidRDefault="00F17C4A" w:rsidP="00F17C4A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66D9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</w:tr>
      <w:tr w:rsidR="00F17C4A" w:rsidRPr="00866D93" w:rsidTr="00F17C4A">
        <w:trPr>
          <w:trHeight w:val="425"/>
        </w:trPr>
        <w:tc>
          <w:tcPr>
            <w:tcW w:w="4786" w:type="dxa"/>
            <w:vAlign w:val="center"/>
          </w:tcPr>
          <w:p w:rsidR="00F17C4A" w:rsidRPr="00866D93" w:rsidRDefault="00F17C4A" w:rsidP="00F17C4A">
            <w:pPr>
              <w:suppressAutoHyphens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866D93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Общий балл</w:t>
            </w:r>
          </w:p>
        </w:tc>
        <w:tc>
          <w:tcPr>
            <w:tcW w:w="1276" w:type="dxa"/>
            <w:vAlign w:val="center"/>
          </w:tcPr>
          <w:p w:rsidR="00F17C4A" w:rsidRPr="00866D93" w:rsidRDefault="00F17C4A" w:rsidP="00F17C4A">
            <w:pPr>
              <w:suppressAutoHyphens/>
              <w:ind w:firstLine="284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6D9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/>
              </w:rPr>
              <w:t>0 - 4</w:t>
            </w:r>
          </w:p>
        </w:tc>
        <w:tc>
          <w:tcPr>
            <w:tcW w:w="1134" w:type="dxa"/>
            <w:vAlign w:val="center"/>
          </w:tcPr>
          <w:p w:rsidR="00F17C4A" w:rsidRPr="00866D93" w:rsidRDefault="00F17C4A" w:rsidP="00F17C4A">
            <w:pPr>
              <w:suppressAutoHyphens/>
              <w:ind w:firstLine="284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6D9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1134" w:type="dxa"/>
            <w:vAlign w:val="center"/>
          </w:tcPr>
          <w:p w:rsidR="00F17C4A" w:rsidRPr="00866D93" w:rsidRDefault="00F17C4A" w:rsidP="00F17C4A">
            <w:pPr>
              <w:suppressAutoHyphens/>
              <w:ind w:firstLine="284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6D9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/>
              </w:rPr>
              <w:t>9-13</w:t>
            </w:r>
          </w:p>
        </w:tc>
        <w:tc>
          <w:tcPr>
            <w:tcW w:w="1134" w:type="dxa"/>
            <w:vAlign w:val="center"/>
          </w:tcPr>
          <w:p w:rsidR="00F17C4A" w:rsidRPr="00866D93" w:rsidRDefault="00F17C4A" w:rsidP="00F17C4A">
            <w:pPr>
              <w:suppressAutoHyphens/>
              <w:ind w:firstLine="284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6D9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/>
              </w:rPr>
              <w:t>14-18</w:t>
            </w:r>
          </w:p>
        </w:tc>
      </w:tr>
    </w:tbl>
    <w:p w:rsidR="00F17C4A" w:rsidRDefault="00F17C4A" w:rsidP="00F17C4A">
      <w:pPr>
        <w:suppressAutoHyphens/>
        <w:spacing w:after="0"/>
        <w:jc w:val="right"/>
        <w:rPr>
          <w:rFonts w:ascii="Times New Roman" w:eastAsia="SimSun" w:hAnsi="Times New Roman" w:cs="Times New Roman"/>
          <w:iCs/>
          <w:kern w:val="1"/>
          <w:sz w:val="20"/>
          <w:szCs w:val="20"/>
          <w:lang w:eastAsia="ar-SA"/>
        </w:rPr>
      </w:pPr>
    </w:p>
    <w:p w:rsidR="00F17C4A" w:rsidRDefault="00F17C4A" w:rsidP="00F17C4A">
      <w:pPr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 2022 году мониторинг по предмету «Бурятский язык» впервые был проведен для учащихся 7-х классов, ранее </w:t>
      </w:r>
      <w:r w:rsidRPr="00B71393">
        <w:rPr>
          <w:rFonts w:ascii="Times New Roman" w:hAnsi="Times New Roman" w:cs="Times New Roman"/>
          <w:sz w:val="24"/>
          <w:szCs w:val="24"/>
        </w:rPr>
        <w:t>проводил</w:t>
      </w:r>
      <w:r>
        <w:rPr>
          <w:rFonts w:ascii="Times New Roman" w:hAnsi="Times New Roman" w:cs="Times New Roman"/>
          <w:sz w:val="24"/>
          <w:szCs w:val="24"/>
        </w:rPr>
        <w:t>ся</w:t>
      </w:r>
      <w:r w:rsidRPr="00B713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обучающихся 8-х и 9-х классов</w:t>
      </w:r>
      <w:r w:rsidRPr="00B71393">
        <w:rPr>
          <w:rFonts w:ascii="Times New Roman" w:hAnsi="Times New Roman" w:cs="Times New Roman"/>
          <w:sz w:val="24"/>
          <w:szCs w:val="24"/>
        </w:rPr>
        <w:t>.</w:t>
      </w:r>
      <w:r w:rsidRPr="00937F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b/>
          <w:i/>
          <w:color w:val="002060"/>
        </w:rPr>
        <w:br w:type="page"/>
      </w:r>
    </w:p>
    <w:p w:rsidR="00F17C4A" w:rsidRPr="00940A06" w:rsidRDefault="00F17C4A" w:rsidP="00F17C4A">
      <w:pPr>
        <w:pStyle w:val="ac"/>
        <w:shd w:val="clear" w:color="auto" w:fill="FFFFFF"/>
        <w:spacing w:before="0" w:beforeAutospacing="0" w:after="0" w:afterAutospacing="0" w:line="276" w:lineRule="auto"/>
        <w:jc w:val="center"/>
        <w:rPr>
          <w:b/>
          <w:i/>
          <w:color w:val="002060"/>
        </w:rPr>
      </w:pPr>
      <w:r w:rsidRPr="00940A06">
        <w:rPr>
          <w:b/>
          <w:i/>
          <w:color w:val="002060"/>
        </w:rPr>
        <w:lastRenderedPageBreak/>
        <w:t>Бурятский язык как родной,</w:t>
      </w:r>
      <w:r>
        <w:rPr>
          <w:b/>
          <w:i/>
          <w:color w:val="002060"/>
        </w:rPr>
        <w:t xml:space="preserve"> 7</w:t>
      </w:r>
      <w:r w:rsidRPr="00940A06">
        <w:rPr>
          <w:b/>
          <w:i/>
          <w:color w:val="002060"/>
        </w:rPr>
        <w:t xml:space="preserve"> класс</w:t>
      </w:r>
    </w:p>
    <w:p w:rsidR="00F17C4A" w:rsidRPr="00B71393" w:rsidRDefault="00F17C4A" w:rsidP="00F17C4A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FBD">
        <w:rPr>
          <w:rFonts w:ascii="Times New Roman" w:hAnsi="Times New Roman" w:cs="Times New Roman"/>
          <w:sz w:val="24"/>
          <w:szCs w:val="24"/>
        </w:rPr>
        <w:tab/>
      </w:r>
      <w:r w:rsidRPr="00B71393">
        <w:rPr>
          <w:rFonts w:ascii="Times New Roman" w:hAnsi="Times New Roman" w:cs="Times New Roman"/>
          <w:sz w:val="24"/>
          <w:szCs w:val="24"/>
        </w:rPr>
        <w:t>Диагностическая работа по бурятскому языку как родному проводилась с целью</w:t>
      </w:r>
      <w:r w:rsidRPr="00B71393">
        <w:rPr>
          <w:color w:val="000000"/>
          <w:sz w:val="24"/>
          <w:szCs w:val="24"/>
        </w:rPr>
        <w:t xml:space="preserve"> </w:t>
      </w:r>
      <w:r w:rsidRPr="00B71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уровня подготовки обучающихся по </w:t>
      </w:r>
      <w:r w:rsidRPr="00B71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учебному предмету «Бурятский язык как родной»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7-х классах </w:t>
      </w:r>
      <w:r w:rsidRPr="00B71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общеобразовательных организаций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Иволгинского района </w:t>
      </w:r>
      <w:r w:rsidRPr="00B71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Бурятия и выявления элементов содержания, вызывающих наибольшие затруднения.</w:t>
      </w:r>
    </w:p>
    <w:p w:rsidR="00F17C4A" w:rsidRPr="00B71393" w:rsidRDefault="00F17C4A" w:rsidP="00F17C4A">
      <w:pPr>
        <w:shd w:val="clear" w:color="auto" w:fill="FFFFFF"/>
        <w:spacing w:after="0"/>
        <w:ind w:firstLine="708"/>
        <w:jc w:val="both"/>
        <w:rPr>
          <w:rFonts w:ascii="Times New Roman" w:hAnsi="Times New Roman" w:cs="Calibri"/>
          <w:sz w:val="24"/>
          <w:szCs w:val="24"/>
          <w:lang w:eastAsia="ru-RU"/>
        </w:rPr>
      </w:pPr>
      <w:proofErr w:type="gramStart"/>
      <w:r w:rsidRPr="00B71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диагностической работы определялось на основе </w:t>
      </w:r>
      <w:r>
        <w:rPr>
          <w:rFonts w:ascii="Times New Roman" w:hAnsi="Times New Roman" w:cs="Times New Roman"/>
          <w:sz w:val="24"/>
          <w:szCs w:val="24"/>
        </w:rPr>
        <w:t>ФГОС ООО</w:t>
      </w:r>
      <w:r w:rsidRPr="00B71393">
        <w:rPr>
          <w:rFonts w:ascii="Times New Roman" w:hAnsi="Times New Roman" w:cs="Times New Roman"/>
          <w:sz w:val="24"/>
          <w:szCs w:val="24"/>
        </w:rPr>
        <w:t xml:space="preserve"> (приказ Министерства образования и науки Российской Федерации от 17.12.2010 № 1897), </w:t>
      </w:r>
      <w:r w:rsidRPr="00B71393">
        <w:rPr>
          <w:rFonts w:ascii="Times New Roman" w:hAnsi="Times New Roman"/>
          <w:bCs/>
          <w:sz w:val="24"/>
          <w:szCs w:val="24"/>
          <w:lang w:eastAsia="ru-RU"/>
        </w:rPr>
        <w:t xml:space="preserve">Примерной рабочей программы </w:t>
      </w:r>
      <w:r w:rsidRPr="00B71393">
        <w:rPr>
          <w:rFonts w:ascii="Times New Roman" w:hAnsi="Times New Roman"/>
          <w:sz w:val="24"/>
          <w:szCs w:val="24"/>
        </w:rPr>
        <w:t>учебного предмета «Родной (бурятский) язык» для общеобразовательных организаций с обучением</w:t>
      </w:r>
      <w:r w:rsidRPr="00B71393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B71393">
        <w:rPr>
          <w:rFonts w:ascii="Times New Roman" w:hAnsi="Times New Roman"/>
          <w:sz w:val="24"/>
          <w:szCs w:val="24"/>
        </w:rPr>
        <w:t>на родном (бурятском) языке 5-9 классы</w:t>
      </w:r>
      <w:r w:rsidRPr="00B71393">
        <w:rPr>
          <w:rFonts w:ascii="Times New Roman" w:hAnsi="Times New Roman" w:cs="Calibri"/>
          <w:b/>
          <w:sz w:val="24"/>
          <w:szCs w:val="24"/>
          <w:lang w:eastAsia="ru-RU"/>
        </w:rPr>
        <w:t xml:space="preserve"> </w:t>
      </w:r>
      <w:r w:rsidRPr="00B71393">
        <w:rPr>
          <w:rFonts w:ascii="Times New Roman" w:hAnsi="Times New Roman" w:cs="Calibri"/>
          <w:sz w:val="24"/>
          <w:szCs w:val="24"/>
          <w:lang w:eastAsia="ru-RU"/>
        </w:rPr>
        <w:t>(одобрена</w:t>
      </w:r>
      <w:r w:rsidRPr="00B71393">
        <w:rPr>
          <w:rFonts w:ascii="Times New Roman" w:hAnsi="Times New Roman" w:cs="Calibri"/>
          <w:b/>
          <w:sz w:val="24"/>
          <w:szCs w:val="24"/>
          <w:lang w:eastAsia="ru-RU"/>
        </w:rPr>
        <w:t xml:space="preserve"> </w:t>
      </w:r>
      <w:r w:rsidRPr="00B71393">
        <w:rPr>
          <w:rFonts w:ascii="Times New Roman" w:hAnsi="Times New Roman" w:cs="Calibri"/>
          <w:sz w:val="24"/>
          <w:szCs w:val="24"/>
          <w:lang w:eastAsia="ru-RU"/>
        </w:rPr>
        <w:t>решением федерального учебно-методического объединения по общему образованию</w:t>
      </w:r>
      <w:r w:rsidRPr="00B71393">
        <w:rPr>
          <w:rFonts w:ascii="Times New Roman" w:hAnsi="Times New Roman" w:cs="Calibri"/>
          <w:b/>
          <w:sz w:val="24"/>
          <w:szCs w:val="24"/>
          <w:lang w:eastAsia="ru-RU"/>
        </w:rPr>
        <w:t xml:space="preserve"> </w:t>
      </w:r>
      <w:r w:rsidRPr="00B71393">
        <w:rPr>
          <w:rFonts w:ascii="Times New Roman" w:hAnsi="Times New Roman" w:cs="Calibri"/>
          <w:sz w:val="24"/>
          <w:szCs w:val="24"/>
          <w:lang w:eastAsia="ru-RU"/>
        </w:rPr>
        <w:t>(протокол от 4 февраля 2020 г. № 1/20);</w:t>
      </w:r>
      <w:proofErr w:type="gramEnd"/>
      <w:r w:rsidRPr="00B71393">
        <w:rPr>
          <w:rFonts w:ascii="Times New Roman" w:hAnsi="Times New Roman" w:cs="Calibri"/>
          <w:sz w:val="24"/>
          <w:szCs w:val="24"/>
          <w:lang w:eastAsia="ru-RU"/>
        </w:rPr>
        <w:t xml:space="preserve"> </w:t>
      </w:r>
      <w:r w:rsidRPr="00B71393">
        <w:rPr>
          <w:sz w:val="24"/>
          <w:szCs w:val="24"/>
        </w:rPr>
        <w:t xml:space="preserve"> </w:t>
      </w:r>
      <w:r w:rsidRPr="00B71393">
        <w:rPr>
          <w:rFonts w:ascii="Times New Roman" w:hAnsi="Times New Roman" w:cs="Times New Roman"/>
          <w:sz w:val="24"/>
          <w:szCs w:val="24"/>
        </w:rPr>
        <w:t>Приказа № 1122 Минобразования России  (О сертификации качества педагогических тестовых материалов от 17.04.2000 г.).</w:t>
      </w:r>
      <w:r w:rsidRPr="00B71393">
        <w:rPr>
          <w:sz w:val="24"/>
          <w:szCs w:val="24"/>
        </w:rPr>
        <w:t xml:space="preserve"> </w:t>
      </w:r>
      <w:r w:rsidRPr="00B71393">
        <w:rPr>
          <w:rFonts w:ascii="Times New Roman" w:hAnsi="Times New Roman" w:cs="Calibri"/>
          <w:sz w:val="24"/>
          <w:szCs w:val="24"/>
          <w:lang w:eastAsia="ru-RU"/>
        </w:rPr>
        <w:t xml:space="preserve"> </w:t>
      </w:r>
    </w:p>
    <w:p w:rsidR="00F17C4A" w:rsidRPr="00B71393" w:rsidRDefault="00F17C4A" w:rsidP="00F17C4A">
      <w:pPr>
        <w:suppressAutoHyphens/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B71393">
        <w:rPr>
          <w:rFonts w:ascii="Times New Roman" w:hAnsi="Times New Roman" w:cs="Times New Roman"/>
          <w:sz w:val="24"/>
          <w:szCs w:val="24"/>
        </w:rPr>
        <w:tab/>
      </w:r>
      <w:r w:rsidRPr="00B71393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Ниже в таблицах представлено </w:t>
      </w:r>
      <w:r w:rsidRPr="00B71393">
        <w:rPr>
          <w:rFonts w:ascii="Times New Roman" w:hAnsi="Times New Roman" w:cs="Times New Roman"/>
          <w:sz w:val="24"/>
          <w:szCs w:val="24"/>
        </w:rPr>
        <w:t>распределение заданий по основным содержательным блокам и</w:t>
      </w:r>
      <w:r w:rsidRPr="00B7139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перечень проверяемых умений.</w:t>
      </w:r>
    </w:p>
    <w:p w:rsidR="00F17C4A" w:rsidRPr="00EB4E88" w:rsidRDefault="00F17C4A" w:rsidP="00F17C4A">
      <w:pPr>
        <w:suppressAutoHyphens/>
        <w:spacing w:after="0"/>
        <w:ind w:left="426" w:right="-143" w:firstLine="141"/>
        <w:jc w:val="right"/>
        <w:rPr>
          <w:rFonts w:ascii="Times New Roman" w:hAnsi="Times New Roman" w:cs="Times New Roman"/>
          <w:sz w:val="20"/>
          <w:szCs w:val="20"/>
        </w:rPr>
      </w:pPr>
      <w:r w:rsidRPr="00EB4E88">
        <w:rPr>
          <w:rFonts w:ascii="Times New Roman" w:hAnsi="Times New Roman" w:cs="Times New Roman"/>
          <w:sz w:val="20"/>
          <w:szCs w:val="20"/>
        </w:rPr>
        <w:t xml:space="preserve">Таблица 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EB4E88">
        <w:rPr>
          <w:rFonts w:ascii="Times New Roman" w:hAnsi="Times New Roman" w:cs="Times New Roman"/>
          <w:sz w:val="20"/>
          <w:szCs w:val="20"/>
        </w:rPr>
        <w:t>.Распределение заданий по основным содержательным блокам</w:t>
      </w:r>
    </w:p>
    <w:tbl>
      <w:tblPr>
        <w:tblStyle w:val="a6"/>
        <w:tblW w:w="0" w:type="auto"/>
        <w:tblLook w:val="04A0"/>
      </w:tblPr>
      <w:tblGrid>
        <w:gridCol w:w="1101"/>
        <w:gridCol w:w="5279"/>
        <w:gridCol w:w="3191"/>
      </w:tblGrid>
      <w:tr w:rsidR="00F17C4A" w:rsidRPr="00C17100" w:rsidTr="00F17C4A">
        <w:tc>
          <w:tcPr>
            <w:tcW w:w="1101" w:type="dxa"/>
          </w:tcPr>
          <w:p w:rsidR="00F17C4A" w:rsidRPr="00A22831" w:rsidRDefault="00F17C4A" w:rsidP="00F17C4A">
            <w:pPr>
              <w:suppressAutoHyphens/>
              <w:ind w:right="-108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2283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  <w:p w:rsidR="00F17C4A" w:rsidRPr="00A22831" w:rsidRDefault="00F17C4A" w:rsidP="00F17C4A">
            <w:pPr>
              <w:suppressAutoHyphens/>
              <w:ind w:right="-108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2283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A22831"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  <w:t>/</w:t>
            </w:r>
            <w:proofErr w:type="spellStart"/>
            <w:r w:rsidRPr="00A2283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279" w:type="dxa"/>
          </w:tcPr>
          <w:p w:rsidR="00F17C4A" w:rsidRPr="00A22831" w:rsidRDefault="00F17C4A" w:rsidP="00F17C4A">
            <w:pPr>
              <w:suppressAutoHyphens/>
              <w:ind w:right="-108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2283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 Содержательные блоки</w:t>
            </w:r>
          </w:p>
        </w:tc>
        <w:tc>
          <w:tcPr>
            <w:tcW w:w="3191" w:type="dxa"/>
          </w:tcPr>
          <w:p w:rsidR="00F17C4A" w:rsidRPr="00A22831" w:rsidRDefault="00F17C4A" w:rsidP="00F17C4A">
            <w:pPr>
              <w:suppressAutoHyphens/>
              <w:ind w:right="-108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2283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Количество </w:t>
            </w:r>
          </w:p>
          <w:p w:rsidR="00F17C4A" w:rsidRPr="00A22831" w:rsidRDefault="00F17C4A" w:rsidP="00F17C4A">
            <w:pPr>
              <w:suppressAutoHyphens/>
              <w:ind w:right="-108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2283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заданий</w:t>
            </w:r>
          </w:p>
          <w:p w:rsidR="00F17C4A" w:rsidRPr="00A22831" w:rsidRDefault="00F17C4A" w:rsidP="00F17C4A">
            <w:pPr>
              <w:suppressAutoHyphens/>
              <w:ind w:right="-108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2283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в варианте</w:t>
            </w:r>
          </w:p>
        </w:tc>
      </w:tr>
      <w:tr w:rsidR="00F17C4A" w:rsidRPr="00C17100" w:rsidTr="00F17C4A">
        <w:tc>
          <w:tcPr>
            <w:tcW w:w="1101" w:type="dxa"/>
          </w:tcPr>
          <w:p w:rsidR="00F17C4A" w:rsidRPr="00A22831" w:rsidRDefault="00F17C4A" w:rsidP="00F17C4A">
            <w:pPr>
              <w:suppressAutoHyphens/>
              <w:ind w:right="-108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2283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279" w:type="dxa"/>
          </w:tcPr>
          <w:p w:rsidR="00F17C4A" w:rsidRPr="00A22831" w:rsidRDefault="00F17C4A" w:rsidP="00F17C4A">
            <w:pPr>
              <w:suppressAutoHyphens/>
              <w:ind w:right="-108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2283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Фонетика, графика, орфоэпия. Орфография.</w:t>
            </w:r>
          </w:p>
        </w:tc>
        <w:tc>
          <w:tcPr>
            <w:tcW w:w="3191" w:type="dxa"/>
          </w:tcPr>
          <w:p w:rsidR="00F17C4A" w:rsidRPr="00A22831" w:rsidRDefault="00F17C4A" w:rsidP="00F17C4A">
            <w:pPr>
              <w:suppressAutoHyphens/>
              <w:ind w:right="-108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2283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   1</w:t>
            </w:r>
          </w:p>
        </w:tc>
      </w:tr>
      <w:tr w:rsidR="00F17C4A" w:rsidRPr="00C17100" w:rsidTr="00F17C4A">
        <w:tc>
          <w:tcPr>
            <w:tcW w:w="1101" w:type="dxa"/>
          </w:tcPr>
          <w:p w:rsidR="00F17C4A" w:rsidRPr="00A22831" w:rsidRDefault="00F17C4A" w:rsidP="00F17C4A">
            <w:pPr>
              <w:suppressAutoHyphens/>
              <w:ind w:right="-108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2283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279" w:type="dxa"/>
          </w:tcPr>
          <w:p w:rsidR="00F17C4A" w:rsidRPr="00A22831" w:rsidRDefault="00F17C4A" w:rsidP="00F17C4A">
            <w:pPr>
              <w:suppressAutoHyphens/>
              <w:ind w:right="-108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2283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Лексика. Фразеология.</w:t>
            </w:r>
          </w:p>
        </w:tc>
        <w:tc>
          <w:tcPr>
            <w:tcW w:w="3191" w:type="dxa"/>
          </w:tcPr>
          <w:p w:rsidR="00F17C4A" w:rsidRPr="00A22831" w:rsidRDefault="00F17C4A" w:rsidP="00F17C4A">
            <w:pPr>
              <w:suppressAutoHyphens/>
              <w:ind w:right="-108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2283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   1</w:t>
            </w:r>
          </w:p>
        </w:tc>
      </w:tr>
      <w:tr w:rsidR="00F17C4A" w:rsidRPr="00C17100" w:rsidTr="00F17C4A">
        <w:tc>
          <w:tcPr>
            <w:tcW w:w="1101" w:type="dxa"/>
          </w:tcPr>
          <w:p w:rsidR="00F17C4A" w:rsidRPr="00A22831" w:rsidRDefault="00F17C4A" w:rsidP="00F17C4A">
            <w:pPr>
              <w:suppressAutoHyphens/>
              <w:ind w:right="-108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2283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279" w:type="dxa"/>
          </w:tcPr>
          <w:p w:rsidR="00F17C4A" w:rsidRPr="00A22831" w:rsidRDefault="00F17C4A" w:rsidP="00F17C4A">
            <w:pPr>
              <w:suppressAutoHyphens/>
              <w:ind w:right="-108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2283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Состав слова.</w:t>
            </w:r>
          </w:p>
        </w:tc>
        <w:tc>
          <w:tcPr>
            <w:tcW w:w="3191" w:type="dxa"/>
          </w:tcPr>
          <w:p w:rsidR="00F17C4A" w:rsidRPr="00A22831" w:rsidRDefault="00F17C4A" w:rsidP="00F17C4A">
            <w:pPr>
              <w:suppressAutoHyphens/>
              <w:ind w:right="-108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2283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   1</w:t>
            </w:r>
          </w:p>
        </w:tc>
      </w:tr>
      <w:tr w:rsidR="00F17C4A" w:rsidRPr="00C17100" w:rsidTr="00F17C4A">
        <w:tc>
          <w:tcPr>
            <w:tcW w:w="1101" w:type="dxa"/>
          </w:tcPr>
          <w:p w:rsidR="00F17C4A" w:rsidRPr="00A22831" w:rsidRDefault="00F17C4A" w:rsidP="00F17C4A">
            <w:pPr>
              <w:suppressAutoHyphens/>
              <w:ind w:right="-108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2283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279" w:type="dxa"/>
          </w:tcPr>
          <w:p w:rsidR="00F17C4A" w:rsidRPr="00A22831" w:rsidRDefault="00F17C4A" w:rsidP="00F17C4A">
            <w:pPr>
              <w:suppressAutoHyphens/>
              <w:ind w:right="-108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2283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Морфология.</w:t>
            </w:r>
          </w:p>
        </w:tc>
        <w:tc>
          <w:tcPr>
            <w:tcW w:w="3191" w:type="dxa"/>
          </w:tcPr>
          <w:p w:rsidR="00F17C4A" w:rsidRPr="00A22831" w:rsidRDefault="00F17C4A" w:rsidP="00F17C4A">
            <w:pPr>
              <w:suppressAutoHyphens/>
              <w:ind w:right="-108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2283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   3</w:t>
            </w:r>
          </w:p>
        </w:tc>
      </w:tr>
      <w:tr w:rsidR="00F17C4A" w:rsidRPr="00C17100" w:rsidTr="00F17C4A">
        <w:tc>
          <w:tcPr>
            <w:tcW w:w="1101" w:type="dxa"/>
          </w:tcPr>
          <w:p w:rsidR="00F17C4A" w:rsidRPr="00A22831" w:rsidRDefault="00F17C4A" w:rsidP="00F17C4A">
            <w:pPr>
              <w:suppressAutoHyphens/>
              <w:ind w:right="-108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2283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5279" w:type="dxa"/>
          </w:tcPr>
          <w:p w:rsidR="00F17C4A" w:rsidRPr="00A22831" w:rsidRDefault="00F17C4A" w:rsidP="00F17C4A">
            <w:pPr>
              <w:suppressAutoHyphens/>
              <w:ind w:right="-108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2283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Синтаксис.</w:t>
            </w:r>
          </w:p>
        </w:tc>
        <w:tc>
          <w:tcPr>
            <w:tcW w:w="3191" w:type="dxa"/>
          </w:tcPr>
          <w:p w:rsidR="00F17C4A" w:rsidRPr="00A22831" w:rsidRDefault="00F17C4A" w:rsidP="00F17C4A">
            <w:pPr>
              <w:suppressAutoHyphens/>
              <w:ind w:right="-108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2283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   1</w:t>
            </w:r>
          </w:p>
        </w:tc>
      </w:tr>
      <w:tr w:rsidR="00F17C4A" w:rsidRPr="00C17100" w:rsidTr="00F17C4A">
        <w:tc>
          <w:tcPr>
            <w:tcW w:w="1101" w:type="dxa"/>
          </w:tcPr>
          <w:p w:rsidR="00F17C4A" w:rsidRPr="00A22831" w:rsidRDefault="00F17C4A" w:rsidP="00F17C4A">
            <w:pPr>
              <w:suppressAutoHyphens/>
              <w:ind w:right="-108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2283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5279" w:type="dxa"/>
          </w:tcPr>
          <w:p w:rsidR="00F17C4A" w:rsidRPr="00A22831" w:rsidRDefault="00F17C4A" w:rsidP="00F17C4A">
            <w:pPr>
              <w:suppressAutoHyphens/>
              <w:ind w:right="-108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2283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Текст.</w:t>
            </w:r>
          </w:p>
        </w:tc>
        <w:tc>
          <w:tcPr>
            <w:tcW w:w="3191" w:type="dxa"/>
          </w:tcPr>
          <w:p w:rsidR="00F17C4A" w:rsidRPr="00A22831" w:rsidRDefault="00F17C4A" w:rsidP="00F17C4A">
            <w:pPr>
              <w:suppressAutoHyphens/>
              <w:ind w:right="-108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2283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   4</w:t>
            </w:r>
          </w:p>
        </w:tc>
      </w:tr>
    </w:tbl>
    <w:p w:rsidR="00F17C4A" w:rsidRDefault="00F17C4A" w:rsidP="00F17C4A">
      <w:pPr>
        <w:suppressAutoHyphens/>
        <w:spacing w:after="0"/>
        <w:ind w:right="-143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F17C4A" w:rsidRPr="00EB4E88" w:rsidRDefault="00F17C4A" w:rsidP="00F17C4A">
      <w:pPr>
        <w:suppressAutoHyphens/>
        <w:spacing w:after="0"/>
        <w:ind w:left="4678" w:right="-143" w:firstLine="1134"/>
        <w:jc w:val="both"/>
        <w:rPr>
          <w:rFonts w:ascii="Times New Roman" w:hAnsi="Times New Roman" w:cs="Times New Roman"/>
          <w:bCs/>
          <w:sz w:val="20"/>
          <w:szCs w:val="20"/>
          <w:lang w:eastAsia="ru-RU"/>
        </w:rPr>
      </w:pPr>
      <w:r w:rsidRPr="00EB4E88">
        <w:rPr>
          <w:rFonts w:ascii="Times New Roman" w:hAnsi="Times New Roman" w:cs="Times New Roman"/>
          <w:bCs/>
          <w:sz w:val="20"/>
          <w:szCs w:val="20"/>
          <w:lang w:eastAsia="ru-RU"/>
        </w:rPr>
        <w:t>Таблица 6. Перечень проверяемых умений</w:t>
      </w:r>
    </w:p>
    <w:tbl>
      <w:tblPr>
        <w:tblStyle w:val="a6"/>
        <w:tblW w:w="0" w:type="auto"/>
        <w:tblLook w:val="04A0"/>
      </w:tblPr>
      <w:tblGrid>
        <w:gridCol w:w="1101"/>
        <w:gridCol w:w="8470"/>
      </w:tblGrid>
      <w:tr w:rsidR="00F17C4A" w:rsidRPr="00C17100" w:rsidTr="00F17C4A">
        <w:tc>
          <w:tcPr>
            <w:tcW w:w="1101" w:type="dxa"/>
          </w:tcPr>
          <w:p w:rsidR="00F17C4A" w:rsidRPr="00A22831" w:rsidRDefault="00F17C4A" w:rsidP="00F17C4A">
            <w:pPr>
              <w:suppressAutoHyphens/>
              <w:ind w:right="-108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2283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  <w:p w:rsidR="00F17C4A" w:rsidRPr="00A22831" w:rsidRDefault="00F17C4A" w:rsidP="00F17C4A">
            <w:pPr>
              <w:suppressAutoHyphens/>
              <w:ind w:right="-108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2283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A2283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A2283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8470" w:type="dxa"/>
          </w:tcPr>
          <w:p w:rsidR="00F17C4A" w:rsidRPr="00A22831" w:rsidRDefault="00F17C4A" w:rsidP="00F17C4A">
            <w:pPr>
              <w:suppressAutoHyphens/>
              <w:ind w:right="-143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2283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          Проверяемые предметные умения</w:t>
            </w:r>
          </w:p>
        </w:tc>
      </w:tr>
      <w:tr w:rsidR="00F17C4A" w:rsidRPr="00C17100" w:rsidTr="00F17C4A">
        <w:tc>
          <w:tcPr>
            <w:tcW w:w="1101" w:type="dxa"/>
          </w:tcPr>
          <w:p w:rsidR="00F17C4A" w:rsidRPr="00A22831" w:rsidRDefault="00F17C4A" w:rsidP="00F17C4A">
            <w:pPr>
              <w:suppressAutoHyphens/>
              <w:ind w:right="-108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2283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470" w:type="dxa"/>
          </w:tcPr>
          <w:p w:rsidR="00F17C4A" w:rsidRPr="00A22831" w:rsidRDefault="00F17C4A" w:rsidP="00F17C4A">
            <w:pPr>
              <w:suppressAutoHyphens/>
              <w:ind w:right="-143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2283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Соблюдать при письме основные правила бурятской орфографии</w:t>
            </w:r>
          </w:p>
        </w:tc>
      </w:tr>
      <w:tr w:rsidR="00F17C4A" w:rsidRPr="00C17100" w:rsidTr="00F17C4A">
        <w:tc>
          <w:tcPr>
            <w:tcW w:w="1101" w:type="dxa"/>
          </w:tcPr>
          <w:p w:rsidR="00F17C4A" w:rsidRPr="00A22831" w:rsidRDefault="00F17C4A" w:rsidP="00F17C4A">
            <w:pPr>
              <w:suppressAutoHyphens/>
              <w:ind w:right="-108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2283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8470" w:type="dxa"/>
          </w:tcPr>
          <w:p w:rsidR="00F17C4A" w:rsidRPr="00A22831" w:rsidRDefault="00F17C4A" w:rsidP="00F17C4A">
            <w:pPr>
              <w:suppressAutoHyphens/>
              <w:ind w:right="-143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2283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Опознавать языковые единицы, их признаки, проводить различные виды их анализа</w:t>
            </w:r>
          </w:p>
        </w:tc>
      </w:tr>
      <w:tr w:rsidR="00F17C4A" w:rsidRPr="00C17100" w:rsidTr="00F17C4A">
        <w:tc>
          <w:tcPr>
            <w:tcW w:w="1101" w:type="dxa"/>
          </w:tcPr>
          <w:p w:rsidR="00F17C4A" w:rsidRPr="00A22831" w:rsidRDefault="00F17C4A" w:rsidP="00F17C4A">
            <w:pPr>
              <w:suppressAutoHyphens/>
              <w:ind w:right="-108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2283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8470" w:type="dxa"/>
          </w:tcPr>
          <w:p w:rsidR="00F17C4A" w:rsidRPr="00A22831" w:rsidRDefault="00F17C4A" w:rsidP="00F17C4A">
            <w:pPr>
              <w:suppressAutoHyphens/>
              <w:ind w:right="-143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22831">
              <w:rPr>
                <w:rFonts w:ascii="Times New Roman" w:hAnsi="Times New Roman" w:cs="Times New Roman"/>
                <w:sz w:val="20"/>
                <w:szCs w:val="20"/>
              </w:rPr>
              <w:t>Соблюдать в практике основные нормы современного бурятского литературного языка</w:t>
            </w:r>
          </w:p>
        </w:tc>
      </w:tr>
      <w:tr w:rsidR="00F17C4A" w:rsidRPr="00C17100" w:rsidTr="00F17C4A">
        <w:tc>
          <w:tcPr>
            <w:tcW w:w="1101" w:type="dxa"/>
          </w:tcPr>
          <w:p w:rsidR="00F17C4A" w:rsidRPr="00A22831" w:rsidRDefault="00F17C4A" w:rsidP="00F17C4A">
            <w:pPr>
              <w:suppressAutoHyphens/>
              <w:ind w:right="-108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2283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8470" w:type="dxa"/>
          </w:tcPr>
          <w:p w:rsidR="00F17C4A" w:rsidRPr="00A22831" w:rsidRDefault="00F17C4A" w:rsidP="00F17C4A">
            <w:pPr>
              <w:suppressAutoHyphens/>
              <w:ind w:right="-143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22831">
              <w:rPr>
                <w:rFonts w:ascii="Times New Roman" w:hAnsi="Times New Roman" w:cs="Times New Roman"/>
                <w:sz w:val="20"/>
                <w:szCs w:val="20"/>
              </w:rPr>
              <w:t>Адекватно понимать информацию устного и письменного сообщения</w:t>
            </w:r>
          </w:p>
        </w:tc>
      </w:tr>
      <w:tr w:rsidR="00F17C4A" w:rsidRPr="00C17100" w:rsidTr="00F17C4A">
        <w:trPr>
          <w:trHeight w:val="323"/>
        </w:trPr>
        <w:tc>
          <w:tcPr>
            <w:tcW w:w="1101" w:type="dxa"/>
          </w:tcPr>
          <w:p w:rsidR="00F17C4A" w:rsidRPr="00A22831" w:rsidRDefault="00F17C4A" w:rsidP="00F17C4A">
            <w:pPr>
              <w:suppressAutoHyphens/>
              <w:ind w:right="-108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2283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8470" w:type="dxa"/>
          </w:tcPr>
          <w:p w:rsidR="00F17C4A" w:rsidRPr="00A22831" w:rsidRDefault="00F17C4A" w:rsidP="00F17C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2831">
              <w:rPr>
                <w:rFonts w:ascii="Times New Roman" w:hAnsi="Times New Roman"/>
                <w:sz w:val="20"/>
                <w:szCs w:val="20"/>
              </w:rPr>
              <w:t xml:space="preserve">Воспроизводить текст с заданной степенью свернутости (сочинение) </w:t>
            </w:r>
          </w:p>
        </w:tc>
      </w:tr>
      <w:tr w:rsidR="00F17C4A" w:rsidRPr="00C17100" w:rsidTr="00F17C4A">
        <w:tc>
          <w:tcPr>
            <w:tcW w:w="1101" w:type="dxa"/>
          </w:tcPr>
          <w:p w:rsidR="00F17C4A" w:rsidRPr="00A22831" w:rsidRDefault="00F17C4A" w:rsidP="00F17C4A">
            <w:pPr>
              <w:suppressAutoHyphens/>
              <w:ind w:right="-108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2283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8470" w:type="dxa"/>
          </w:tcPr>
          <w:p w:rsidR="00F17C4A" w:rsidRPr="00A22831" w:rsidRDefault="00F17C4A" w:rsidP="00F17C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2831">
              <w:rPr>
                <w:rFonts w:ascii="Times New Roman" w:hAnsi="Times New Roman"/>
                <w:sz w:val="20"/>
                <w:szCs w:val="20"/>
              </w:rPr>
              <w:t>Создавать тексты различных стилей и жанров</w:t>
            </w:r>
          </w:p>
        </w:tc>
      </w:tr>
    </w:tbl>
    <w:p w:rsidR="00F17C4A" w:rsidRDefault="00F17C4A" w:rsidP="00F17C4A">
      <w:pPr>
        <w:suppressAutoHyphens/>
        <w:spacing w:before="240"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71393">
        <w:rPr>
          <w:rFonts w:ascii="Times New Roman" w:hAnsi="Times New Roman" w:cs="Times New Roman"/>
          <w:sz w:val="24"/>
          <w:szCs w:val="24"/>
        </w:rPr>
        <w:t xml:space="preserve">Каждый вариант диагностической работы состоял из 11 заданий, различающихся по форме и уровню сложности (базовый, повышенный, высокий). </w:t>
      </w:r>
    </w:p>
    <w:p w:rsidR="00F17C4A" w:rsidRPr="00B71393" w:rsidRDefault="00F17C4A" w:rsidP="00F17C4A">
      <w:pPr>
        <w:suppressAutoHyphens/>
        <w:spacing w:after="0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393">
        <w:rPr>
          <w:rFonts w:ascii="Times New Roman" w:hAnsi="Times New Roman" w:cs="Times New Roman"/>
          <w:sz w:val="24"/>
          <w:szCs w:val="24"/>
        </w:rPr>
        <w:lastRenderedPageBreak/>
        <w:t xml:space="preserve">Задания с кратким ответом базового уровня (1-7) считались выполненными, если ответ учащегося полностью совпадал с </w:t>
      </w:r>
      <w:r>
        <w:rPr>
          <w:rFonts w:ascii="Times New Roman" w:hAnsi="Times New Roman" w:cs="Times New Roman"/>
          <w:sz w:val="24"/>
          <w:szCs w:val="24"/>
        </w:rPr>
        <w:t>эталон</w:t>
      </w:r>
      <w:r w:rsidRPr="00B71393">
        <w:rPr>
          <w:rFonts w:ascii="Times New Roman" w:hAnsi="Times New Roman" w:cs="Times New Roman"/>
          <w:sz w:val="24"/>
          <w:szCs w:val="24"/>
        </w:rPr>
        <w:t>ом и оценивался в 1 балл. Задания повышенного уровня (8-9) считались выполненными, если ответ учащегося полностью совпадал с верным ответом и оценивал</w:t>
      </w:r>
      <w:r>
        <w:rPr>
          <w:rFonts w:ascii="Times New Roman" w:hAnsi="Times New Roman" w:cs="Times New Roman"/>
          <w:sz w:val="24"/>
          <w:szCs w:val="24"/>
        </w:rPr>
        <w:t>ись</w:t>
      </w:r>
      <w:r w:rsidRPr="00B71393">
        <w:rPr>
          <w:rFonts w:ascii="Times New Roman" w:hAnsi="Times New Roman" w:cs="Times New Roman"/>
          <w:sz w:val="24"/>
          <w:szCs w:val="24"/>
        </w:rPr>
        <w:t xml:space="preserve"> в 2 балла. Задания высокого уровня (10-11) оценивались по специально разработанным критериям в 6 и 9 баллов.</w:t>
      </w:r>
    </w:p>
    <w:p w:rsidR="00F17C4A" w:rsidRPr="00B71393" w:rsidRDefault="00F17C4A" w:rsidP="00F17C4A">
      <w:pPr>
        <w:suppressAutoHyphens/>
        <w:spacing w:after="0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393">
        <w:rPr>
          <w:rFonts w:ascii="Times New Roman" w:hAnsi="Times New Roman" w:cs="Times New Roman"/>
          <w:sz w:val="24"/>
          <w:szCs w:val="24"/>
        </w:rPr>
        <w:t>Максимальный балл за всю работу – 26 баллов</w:t>
      </w:r>
      <w:r w:rsidRPr="00B71393">
        <w:rPr>
          <w:rFonts w:ascii="Times New Roman" w:hAnsi="Times New Roman" w:cs="Times New Roman"/>
          <w:b/>
          <w:sz w:val="24"/>
          <w:szCs w:val="24"/>
        </w:rPr>
        <w:t>.</w:t>
      </w:r>
      <w:r w:rsidRPr="00B713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7C4A" w:rsidRPr="00EB4E88" w:rsidRDefault="00F17C4A" w:rsidP="00F17C4A">
      <w:pPr>
        <w:suppressAutoHyphens/>
        <w:spacing w:after="0"/>
        <w:ind w:right="-143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B4E88">
        <w:rPr>
          <w:rFonts w:ascii="Times New Roman" w:eastAsia="SimSun" w:hAnsi="Times New Roman" w:cs="Times New Roman"/>
          <w:iCs/>
          <w:kern w:val="1"/>
          <w:sz w:val="20"/>
          <w:szCs w:val="20"/>
          <w:lang w:eastAsia="ar-SA"/>
        </w:rPr>
        <w:t>Таблица 7. Перевод баллов в отметки по пятибалльной шкале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1560"/>
        <w:gridCol w:w="1842"/>
        <w:gridCol w:w="1843"/>
        <w:gridCol w:w="1985"/>
      </w:tblGrid>
      <w:tr w:rsidR="00F17C4A" w:rsidRPr="00866D93" w:rsidTr="00F17C4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7C4A" w:rsidRPr="00866D93" w:rsidRDefault="00F17C4A" w:rsidP="00F17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93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Балл по пятибалльной шкале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7C4A" w:rsidRPr="00866D93" w:rsidRDefault="00F17C4A" w:rsidP="00F1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7C4A" w:rsidRPr="00866D93" w:rsidRDefault="00F17C4A" w:rsidP="00F1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C4A" w:rsidRPr="00866D93" w:rsidRDefault="00F17C4A" w:rsidP="00F1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C4A" w:rsidRPr="00866D93" w:rsidRDefault="00F17C4A" w:rsidP="00F1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</w:tr>
      <w:tr w:rsidR="00F17C4A" w:rsidRPr="00866D93" w:rsidTr="00F17C4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7C4A" w:rsidRPr="00866D93" w:rsidRDefault="00F17C4A" w:rsidP="00F17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балл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7C4A" w:rsidRPr="00866D93" w:rsidRDefault="00F17C4A" w:rsidP="00F1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7C4A" w:rsidRPr="00866D93" w:rsidRDefault="00F17C4A" w:rsidP="00F1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7 - 10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C4A" w:rsidRPr="00866D93" w:rsidRDefault="00F17C4A" w:rsidP="00F1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11 - 19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C4A" w:rsidRPr="00866D93" w:rsidRDefault="00F17C4A" w:rsidP="00F1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20 - 26</w:t>
            </w:r>
          </w:p>
        </w:tc>
      </w:tr>
    </w:tbl>
    <w:p w:rsidR="00F17C4A" w:rsidRPr="00B71393" w:rsidRDefault="00F17C4A" w:rsidP="00F17C4A">
      <w:pPr>
        <w:suppressAutoHyphens/>
        <w:spacing w:before="240" w:after="0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393">
        <w:rPr>
          <w:rFonts w:ascii="Times New Roman" w:hAnsi="Times New Roman" w:cs="Times New Roman"/>
          <w:sz w:val="24"/>
          <w:szCs w:val="24"/>
        </w:rPr>
        <w:t xml:space="preserve">Ниже приведён план диагностической работы для учащихся 7-х классов по бурятскому языку как родному. </w:t>
      </w:r>
    </w:p>
    <w:p w:rsidR="00F17C4A" w:rsidRPr="00B71393" w:rsidRDefault="00F17C4A" w:rsidP="00F17C4A">
      <w:pPr>
        <w:suppressAutoHyphens/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B71393">
        <w:rPr>
          <w:rFonts w:ascii="Times New Roman" w:hAnsi="Times New Roman" w:cs="Times New Roman"/>
          <w:sz w:val="24"/>
          <w:szCs w:val="24"/>
        </w:rPr>
        <w:tab/>
        <w:t xml:space="preserve">Используются следующие условные обозначения:  </w:t>
      </w:r>
      <w:proofErr w:type="gramStart"/>
      <w:r w:rsidRPr="00B71393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B71393">
        <w:rPr>
          <w:rFonts w:ascii="Times New Roman" w:hAnsi="Times New Roman" w:cs="Times New Roman"/>
          <w:sz w:val="24"/>
          <w:szCs w:val="24"/>
        </w:rPr>
        <w:t xml:space="preserve"> – задание с выбором ответа,  КО – задание с кратким ответом, РО – задание с развёрнутым ответом. </w:t>
      </w:r>
    </w:p>
    <w:p w:rsidR="00F17C4A" w:rsidRPr="00EB4E88" w:rsidRDefault="00F17C4A" w:rsidP="00F17C4A">
      <w:pPr>
        <w:suppressAutoHyphens/>
        <w:spacing w:after="0"/>
        <w:ind w:right="-143"/>
        <w:jc w:val="right"/>
        <w:rPr>
          <w:rFonts w:ascii="Times New Roman" w:hAnsi="Times New Roman" w:cs="Times New Roman"/>
          <w:sz w:val="20"/>
          <w:szCs w:val="20"/>
        </w:rPr>
      </w:pPr>
      <w:r w:rsidRPr="00EB4E88">
        <w:rPr>
          <w:rFonts w:ascii="Times New Roman" w:hAnsi="Times New Roman" w:cs="Times New Roman"/>
          <w:sz w:val="20"/>
          <w:szCs w:val="20"/>
        </w:rPr>
        <w:t>Таблица 8. План диагностической работы</w:t>
      </w:r>
    </w:p>
    <w:tbl>
      <w:tblPr>
        <w:tblStyle w:val="a6"/>
        <w:tblW w:w="0" w:type="auto"/>
        <w:tblLook w:val="04A0"/>
      </w:tblPr>
      <w:tblGrid>
        <w:gridCol w:w="534"/>
        <w:gridCol w:w="2693"/>
        <w:gridCol w:w="4383"/>
        <w:gridCol w:w="1004"/>
        <w:gridCol w:w="957"/>
      </w:tblGrid>
      <w:tr w:rsidR="00F17C4A" w:rsidRPr="00A22831" w:rsidTr="00F17C4A">
        <w:trPr>
          <w:trHeight w:val="185"/>
        </w:trPr>
        <w:tc>
          <w:tcPr>
            <w:tcW w:w="534" w:type="dxa"/>
          </w:tcPr>
          <w:p w:rsidR="00F17C4A" w:rsidRPr="00A22831" w:rsidRDefault="00F17C4A" w:rsidP="00F17C4A">
            <w:pPr>
              <w:suppressAutoHyphens/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83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F17C4A" w:rsidRPr="00A22831" w:rsidRDefault="00F17C4A" w:rsidP="00F17C4A">
            <w:pPr>
              <w:suppressAutoHyphens/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8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2283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228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A2283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93" w:type="dxa"/>
          </w:tcPr>
          <w:p w:rsidR="00F17C4A" w:rsidRPr="00A22831" w:rsidRDefault="00F17C4A" w:rsidP="00F17C4A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831">
              <w:rPr>
                <w:rFonts w:ascii="Times New Roman" w:hAnsi="Times New Roman" w:cs="Times New Roman"/>
                <w:sz w:val="20"/>
                <w:szCs w:val="20"/>
              </w:rPr>
              <w:t>Контролируемые элементы содержания</w:t>
            </w:r>
          </w:p>
        </w:tc>
        <w:tc>
          <w:tcPr>
            <w:tcW w:w="4383" w:type="dxa"/>
          </w:tcPr>
          <w:p w:rsidR="00F17C4A" w:rsidRPr="00A22831" w:rsidRDefault="00F17C4A" w:rsidP="00F17C4A">
            <w:pPr>
              <w:suppressAutoHyphens/>
              <w:ind w:right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831">
              <w:rPr>
                <w:rFonts w:ascii="Times New Roman" w:hAnsi="Times New Roman" w:cs="Times New Roman"/>
                <w:sz w:val="20"/>
                <w:szCs w:val="20"/>
              </w:rPr>
              <w:t>Проверяемые умения</w:t>
            </w:r>
          </w:p>
        </w:tc>
        <w:tc>
          <w:tcPr>
            <w:tcW w:w="1004" w:type="dxa"/>
          </w:tcPr>
          <w:p w:rsidR="00F17C4A" w:rsidRPr="00A22831" w:rsidRDefault="00F17C4A" w:rsidP="00F17C4A">
            <w:pPr>
              <w:suppressAutoHyphens/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831">
              <w:rPr>
                <w:rFonts w:ascii="Times New Roman" w:hAnsi="Times New Roman" w:cs="Times New Roman"/>
                <w:sz w:val="20"/>
                <w:szCs w:val="20"/>
              </w:rPr>
              <w:t>Тип задания</w:t>
            </w:r>
          </w:p>
        </w:tc>
        <w:tc>
          <w:tcPr>
            <w:tcW w:w="957" w:type="dxa"/>
          </w:tcPr>
          <w:p w:rsidR="00F17C4A" w:rsidRPr="00A22831" w:rsidRDefault="00F17C4A" w:rsidP="00F17C4A">
            <w:pPr>
              <w:suppressAutoHyphens/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831">
              <w:rPr>
                <w:rFonts w:ascii="Times New Roman" w:hAnsi="Times New Roman" w:cs="Times New Roman"/>
                <w:sz w:val="20"/>
                <w:szCs w:val="20"/>
              </w:rPr>
              <w:t>Макс.</w:t>
            </w:r>
          </w:p>
          <w:p w:rsidR="00F17C4A" w:rsidRPr="00A22831" w:rsidRDefault="00F17C4A" w:rsidP="00F17C4A">
            <w:pPr>
              <w:suppressAutoHyphens/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831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</w:tr>
      <w:tr w:rsidR="00F17C4A" w:rsidRPr="00A22831" w:rsidTr="00F17C4A">
        <w:trPr>
          <w:trHeight w:val="185"/>
        </w:trPr>
        <w:tc>
          <w:tcPr>
            <w:tcW w:w="534" w:type="dxa"/>
          </w:tcPr>
          <w:p w:rsidR="00F17C4A" w:rsidRPr="00A22831" w:rsidRDefault="00F17C4A" w:rsidP="00F17C4A">
            <w:pPr>
              <w:suppressAutoHyphens/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83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:rsidR="00F17C4A" w:rsidRPr="00A22831" w:rsidRDefault="00F17C4A" w:rsidP="00F17C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831">
              <w:rPr>
                <w:rFonts w:ascii="Times New Roman" w:hAnsi="Times New Roman" w:cs="Times New Roman"/>
                <w:sz w:val="20"/>
                <w:szCs w:val="20"/>
              </w:rPr>
              <w:t>Лексика. Фразеология.</w:t>
            </w:r>
          </w:p>
        </w:tc>
        <w:tc>
          <w:tcPr>
            <w:tcW w:w="4383" w:type="dxa"/>
          </w:tcPr>
          <w:p w:rsidR="00F17C4A" w:rsidRPr="00A22831" w:rsidRDefault="00F17C4A" w:rsidP="00F17C4A">
            <w:pPr>
              <w:suppressAutoHyphens/>
              <w:ind w:right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831">
              <w:rPr>
                <w:rFonts w:ascii="Times New Roman" w:hAnsi="Times New Roman" w:cs="Times New Roman"/>
                <w:sz w:val="20"/>
                <w:szCs w:val="20"/>
              </w:rPr>
              <w:t>Правильно распознавать фразеологизмы и употреблять грамотно в речи</w:t>
            </w:r>
          </w:p>
        </w:tc>
        <w:tc>
          <w:tcPr>
            <w:tcW w:w="1004" w:type="dxa"/>
          </w:tcPr>
          <w:p w:rsidR="00F17C4A" w:rsidRPr="00A22831" w:rsidRDefault="00F17C4A" w:rsidP="00F17C4A">
            <w:pPr>
              <w:suppressAutoHyphens/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831">
              <w:rPr>
                <w:rFonts w:ascii="Times New Roman" w:hAnsi="Times New Roman" w:cs="Times New Roman"/>
                <w:sz w:val="20"/>
                <w:szCs w:val="20"/>
              </w:rPr>
              <w:t xml:space="preserve">  ВО</w:t>
            </w:r>
          </w:p>
        </w:tc>
        <w:tc>
          <w:tcPr>
            <w:tcW w:w="957" w:type="dxa"/>
          </w:tcPr>
          <w:p w:rsidR="00F17C4A" w:rsidRPr="00A22831" w:rsidRDefault="00F17C4A" w:rsidP="00F17C4A">
            <w:pPr>
              <w:suppressAutoHyphens/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831">
              <w:rPr>
                <w:rFonts w:ascii="Times New Roman" w:hAnsi="Times New Roman" w:cs="Times New Roman"/>
                <w:sz w:val="20"/>
                <w:szCs w:val="20"/>
              </w:rPr>
              <w:t xml:space="preserve">   1</w:t>
            </w:r>
          </w:p>
        </w:tc>
      </w:tr>
      <w:tr w:rsidR="00F17C4A" w:rsidRPr="00A22831" w:rsidTr="00F17C4A">
        <w:trPr>
          <w:trHeight w:val="185"/>
        </w:trPr>
        <w:tc>
          <w:tcPr>
            <w:tcW w:w="534" w:type="dxa"/>
          </w:tcPr>
          <w:p w:rsidR="00F17C4A" w:rsidRPr="00A22831" w:rsidRDefault="00F17C4A" w:rsidP="00F17C4A">
            <w:pPr>
              <w:suppressAutoHyphens/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83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:rsidR="00F17C4A" w:rsidRPr="00A22831" w:rsidRDefault="00F17C4A" w:rsidP="00F17C4A">
            <w:pPr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2283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Состав слова. Словообразование.</w:t>
            </w:r>
          </w:p>
        </w:tc>
        <w:tc>
          <w:tcPr>
            <w:tcW w:w="4383" w:type="dxa"/>
          </w:tcPr>
          <w:p w:rsidR="00F17C4A" w:rsidRPr="00A22831" w:rsidRDefault="00F17C4A" w:rsidP="00F17C4A">
            <w:pPr>
              <w:suppressAutoHyphens/>
              <w:ind w:right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83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Определять средства образования слов и их правописание.</w:t>
            </w:r>
          </w:p>
        </w:tc>
        <w:tc>
          <w:tcPr>
            <w:tcW w:w="1004" w:type="dxa"/>
          </w:tcPr>
          <w:p w:rsidR="00F17C4A" w:rsidRPr="00A22831" w:rsidRDefault="00F17C4A" w:rsidP="00F17C4A">
            <w:pPr>
              <w:suppressAutoHyphens/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831">
              <w:rPr>
                <w:rFonts w:ascii="Times New Roman" w:hAnsi="Times New Roman" w:cs="Times New Roman"/>
                <w:sz w:val="20"/>
                <w:szCs w:val="20"/>
              </w:rPr>
              <w:t xml:space="preserve">  КО</w:t>
            </w:r>
          </w:p>
        </w:tc>
        <w:tc>
          <w:tcPr>
            <w:tcW w:w="957" w:type="dxa"/>
          </w:tcPr>
          <w:p w:rsidR="00F17C4A" w:rsidRPr="00A22831" w:rsidRDefault="00F17C4A" w:rsidP="00F17C4A">
            <w:pPr>
              <w:suppressAutoHyphens/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831">
              <w:rPr>
                <w:rFonts w:ascii="Times New Roman" w:hAnsi="Times New Roman" w:cs="Times New Roman"/>
                <w:sz w:val="20"/>
                <w:szCs w:val="20"/>
              </w:rPr>
              <w:t xml:space="preserve">  1</w:t>
            </w:r>
          </w:p>
        </w:tc>
      </w:tr>
      <w:tr w:rsidR="00F17C4A" w:rsidRPr="00A22831" w:rsidTr="00F17C4A">
        <w:trPr>
          <w:trHeight w:val="185"/>
        </w:trPr>
        <w:tc>
          <w:tcPr>
            <w:tcW w:w="534" w:type="dxa"/>
          </w:tcPr>
          <w:p w:rsidR="00F17C4A" w:rsidRPr="00A22831" w:rsidRDefault="00F17C4A" w:rsidP="00F17C4A">
            <w:pPr>
              <w:suppressAutoHyphens/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83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693" w:type="dxa"/>
          </w:tcPr>
          <w:p w:rsidR="00F17C4A" w:rsidRPr="00A22831" w:rsidRDefault="00F17C4A" w:rsidP="00F17C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831">
              <w:rPr>
                <w:rFonts w:ascii="Times New Roman" w:hAnsi="Times New Roman" w:cs="Times New Roman"/>
                <w:sz w:val="20"/>
                <w:szCs w:val="20"/>
              </w:rPr>
              <w:t>Орфография. Правописание заимствованных слов.</w:t>
            </w:r>
          </w:p>
        </w:tc>
        <w:tc>
          <w:tcPr>
            <w:tcW w:w="4383" w:type="dxa"/>
          </w:tcPr>
          <w:p w:rsidR="00F17C4A" w:rsidRPr="00A22831" w:rsidRDefault="00F17C4A" w:rsidP="00F17C4A">
            <w:pPr>
              <w:suppressAutoHyphens/>
              <w:ind w:right="23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2283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Соблюдать  при письме основные правила бурятской орфографии. Правописание заимствованных слов, которые пишутся по-бурятски.</w:t>
            </w:r>
          </w:p>
        </w:tc>
        <w:tc>
          <w:tcPr>
            <w:tcW w:w="1004" w:type="dxa"/>
          </w:tcPr>
          <w:p w:rsidR="00F17C4A" w:rsidRPr="00A22831" w:rsidRDefault="00F17C4A" w:rsidP="00F17C4A">
            <w:pPr>
              <w:suppressAutoHyphens/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831">
              <w:rPr>
                <w:rFonts w:ascii="Times New Roman" w:hAnsi="Times New Roman" w:cs="Times New Roman"/>
                <w:sz w:val="20"/>
                <w:szCs w:val="20"/>
              </w:rPr>
              <w:t xml:space="preserve">  КО</w:t>
            </w:r>
          </w:p>
        </w:tc>
        <w:tc>
          <w:tcPr>
            <w:tcW w:w="957" w:type="dxa"/>
          </w:tcPr>
          <w:p w:rsidR="00F17C4A" w:rsidRPr="00A22831" w:rsidRDefault="00F17C4A" w:rsidP="00F17C4A">
            <w:pPr>
              <w:suppressAutoHyphens/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831">
              <w:rPr>
                <w:rFonts w:ascii="Times New Roman" w:hAnsi="Times New Roman" w:cs="Times New Roman"/>
                <w:sz w:val="20"/>
                <w:szCs w:val="20"/>
              </w:rPr>
              <w:t xml:space="preserve">  1</w:t>
            </w:r>
          </w:p>
        </w:tc>
      </w:tr>
      <w:tr w:rsidR="00F17C4A" w:rsidRPr="00A22831" w:rsidTr="00F17C4A">
        <w:trPr>
          <w:trHeight w:val="185"/>
        </w:trPr>
        <w:tc>
          <w:tcPr>
            <w:tcW w:w="534" w:type="dxa"/>
          </w:tcPr>
          <w:p w:rsidR="00F17C4A" w:rsidRPr="00A22831" w:rsidRDefault="00F17C4A" w:rsidP="00F17C4A">
            <w:pPr>
              <w:suppressAutoHyphens/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83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693" w:type="dxa"/>
          </w:tcPr>
          <w:p w:rsidR="00F17C4A" w:rsidRPr="00A22831" w:rsidRDefault="00F17C4A" w:rsidP="00F17C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831">
              <w:rPr>
                <w:rFonts w:ascii="Times New Roman" w:hAnsi="Times New Roman" w:cs="Times New Roman"/>
                <w:sz w:val="20"/>
                <w:szCs w:val="20"/>
              </w:rPr>
              <w:t xml:space="preserve">Множественное число имен существительных. </w:t>
            </w:r>
          </w:p>
        </w:tc>
        <w:tc>
          <w:tcPr>
            <w:tcW w:w="4383" w:type="dxa"/>
          </w:tcPr>
          <w:p w:rsidR="00F17C4A" w:rsidRPr="00A22831" w:rsidRDefault="00F17C4A" w:rsidP="00F17C4A">
            <w:pPr>
              <w:suppressAutoHyphens/>
              <w:ind w:right="23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2283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Распознавать и употреблять в речи имена существительные в единственном и множественном числе</w:t>
            </w:r>
          </w:p>
        </w:tc>
        <w:tc>
          <w:tcPr>
            <w:tcW w:w="1004" w:type="dxa"/>
          </w:tcPr>
          <w:p w:rsidR="00F17C4A" w:rsidRPr="00A22831" w:rsidRDefault="00F17C4A" w:rsidP="00F17C4A">
            <w:pPr>
              <w:suppressAutoHyphens/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831">
              <w:rPr>
                <w:rFonts w:ascii="Times New Roman" w:hAnsi="Times New Roman" w:cs="Times New Roman"/>
                <w:sz w:val="20"/>
                <w:szCs w:val="20"/>
              </w:rPr>
              <w:t xml:space="preserve">  КО</w:t>
            </w:r>
          </w:p>
        </w:tc>
        <w:tc>
          <w:tcPr>
            <w:tcW w:w="957" w:type="dxa"/>
          </w:tcPr>
          <w:p w:rsidR="00F17C4A" w:rsidRPr="00A22831" w:rsidRDefault="00F17C4A" w:rsidP="00F17C4A">
            <w:pPr>
              <w:suppressAutoHyphens/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831">
              <w:rPr>
                <w:rFonts w:ascii="Times New Roman" w:hAnsi="Times New Roman" w:cs="Times New Roman"/>
                <w:sz w:val="20"/>
                <w:szCs w:val="20"/>
              </w:rPr>
              <w:t xml:space="preserve">   1</w:t>
            </w:r>
          </w:p>
        </w:tc>
      </w:tr>
      <w:tr w:rsidR="00F17C4A" w:rsidRPr="00A22831" w:rsidTr="00F17C4A">
        <w:trPr>
          <w:trHeight w:val="185"/>
        </w:trPr>
        <w:tc>
          <w:tcPr>
            <w:tcW w:w="534" w:type="dxa"/>
          </w:tcPr>
          <w:p w:rsidR="00F17C4A" w:rsidRPr="00A22831" w:rsidRDefault="00F17C4A" w:rsidP="00F17C4A">
            <w:pPr>
              <w:suppressAutoHyphens/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83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693" w:type="dxa"/>
          </w:tcPr>
          <w:p w:rsidR="00F17C4A" w:rsidRPr="00A22831" w:rsidRDefault="00F17C4A" w:rsidP="00F17C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831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имен прилагательных. </w:t>
            </w:r>
          </w:p>
        </w:tc>
        <w:tc>
          <w:tcPr>
            <w:tcW w:w="4383" w:type="dxa"/>
          </w:tcPr>
          <w:p w:rsidR="00F17C4A" w:rsidRPr="00A22831" w:rsidRDefault="00F17C4A" w:rsidP="00F17C4A">
            <w:pPr>
              <w:suppressAutoHyphens/>
              <w:ind w:right="23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2283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Знать способы образования имен прилагательных.</w:t>
            </w:r>
          </w:p>
        </w:tc>
        <w:tc>
          <w:tcPr>
            <w:tcW w:w="1004" w:type="dxa"/>
          </w:tcPr>
          <w:p w:rsidR="00F17C4A" w:rsidRPr="00A22831" w:rsidRDefault="00F17C4A" w:rsidP="00F17C4A">
            <w:pPr>
              <w:suppressAutoHyphens/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831">
              <w:rPr>
                <w:rFonts w:ascii="Times New Roman" w:hAnsi="Times New Roman" w:cs="Times New Roman"/>
                <w:sz w:val="20"/>
                <w:szCs w:val="20"/>
              </w:rPr>
              <w:t xml:space="preserve">  ВО</w:t>
            </w:r>
          </w:p>
        </w:tc>
        <w:tc>
          <w:tcPr>
            <w:tcW w:w="957" w:type="dxa"/>
          </w:tcPr>
          <w:p w:rsidR="00F17C4A" w:rsidRPr="00A22831" w:rsidRDefault="00F17C4A" w:rsidP="00F17C4A">
            <w:pPr>
              <w:suppressAutoHyphens/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831">
              <w:rPr>
                <w:rFonts w:ascii="Times New Roman" w:hAnsi="Times New Roman" w:cs="Times New Roman"/>
                <w:sz w:val="20"/>
                <w:szCs w:val="20"/>
              </w:rPr>
              <w:t xml:space="preserve">   1</w:t>
            </w:r>
          </w:p>
        </w:tc>
      </w:tr>
      <w:tr w:rsidR="00F17C4A" w:rsidRPr="00A22831" w:rsidTr="00F17C4A">
        <w:trPr>
          <w:trHeight w:val="185"/>
        </w:trPr>
        <w:tc>
          <w:tcPr>
            <w:tcW w:w="534" w:type="dxa"/>
          </w:tcPr>
          <w:p w:rsidR="00F17C4A" w:rsidRPr="00A22831" w:rsidRDefault="00F17C4A" w:rsidP="00F17C4A">
            <w:pPr>
              <w:suppressAutoHyphens/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831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693" w:type="dxa"/>
          </w:tcPr>
          <w:p w:rsidR="00F17C4A" w:rsidRPr="00A22831" w:rsidRDefault="00F17C4A" w:rsidP="00F17C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831">
              <w:rPr>
                <w:rFonts w:ascii="Times New Roman" w:hAnsi="Times New Roman" w:cs="Times New Roman"/>
                <w:sz w:val="20"/>
                <w:szCs w:val="20"/>
              </w:rPr>
              <w:t>Глагол.</w:t>
            </w:r>
          </w:p>
        </w:tc>
        <w:tc>
          <w:tcPr>
            <w:tcW w:w="4383" w:type="dxa"/>
          </w:tcPr>
          <w:p w:rsidR="00F17C4A" w:rsidRPr="00A22831" w:rsidRDefault="00F17C4A" w:rsidP="00F17C4A">
            <w:pPr>
              <w:suppressAutoHyphens/>
              <w:ind w:right="23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2283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Различать и использовать в речи формы изъявительного наклонения.</w:t>
            </w:r>
          </w:p>
        </w:tc>
        <w:tc>
          <w:tcPr>
            <w:tcW w:w="1004" w:type="dxa"/>
          </w:tcPr>
          <w:p w:rsidR="00F17C4A" w:rsidRPr="00A22831" w:rsidRDefault="00F17C4A" w:rsidP="00F17C4A">
            <w:pPr>
              <w:suppressAutoHyphens/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831">
              <w:rPr>
                <w:rFonts w:ascii="Times New Roman" w:hAnsi="Times New Roman" w:cs="Times New Roman"/>
                <w:sz w:val="20"/>
                <w:szCs w:val="20"/>
              </w:rPr>
              <w:t xml:space="preserve">  ВО</w:t>
            </w:r>
          </w:p>
        </w:tc>
        <w:tc>
          <w:tcPr>
            <w:tcW w:w="957" w:type="dxa"/>
          </w:tcPr>
          <w:p w:rsidR="00F17C4A" w:rsidRPr="00A22831" w:rsidRDefault="00F17C4A" w:rsidP="00F17C4A">
            <w:pPr>
              <w:suppressAutoHyphens/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831">
              <w:rPr>
                <w:rFonts w:ascii="Times New Roman" w:hAnsi="Times New Roman" w:cs="Times New Roman"/>
                <w:sz w:val="20"/>
                <w:szCs w:val="20"/>
              </w:rPr>
              <w:t xml:space="preserve">   1</w:t>
            </w:r>
          </w:p>
        </w:tc>
      </w:tr>
      <w:tr w:rsidR="00F17C4A" w:rsidRPr="00A22831" w:rsidTr="00F17C4A">
        <w:trPr>
          <w:trHeight w:val="185"/>
        </w:trPr>
        <w:tc>
          <w:tcPr>
            <w:tcW w:w="534" w:type="dxa"/>
          </w:tcPr>
          <w:p w:rsidR="00F17C4A" w:rsidRPr="00A22831" w:rsidRDefault="00F17C4A" w:rsidP="00F17C4A">
            <w:pPr>
              <w:suppressAutoHyphens/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831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693" w:type="dxa"/>
          </w:tcPr>
          <w:p w:rsidR="00F17C4A" w:rsidRPr="00A22831" w:rsidRDefault="00F17C4A" w:rsidP="00F17C4A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831">
              <w:rPr>
                <w:rFonts w:ascii="Times New Roman" w:hAnsi="Times New Roman" w:cs="Times New Roman"/>
                <w:sz w:val="20"/>
                <w:szCs w:val="20"/>
              </w:rPr>
              <w:t>Определение функциональн</w:t>
            </w:r>
            <w:proofErr w:type="gramStart"/>
            <w:r w:rsidRPr="00A22831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A22831">
              <w:rPr>
                <w:rFonts w:ascii="Times New Roman" w:hAnsi="Times New Roman" w:cs="Times New Roman"/>
                <w:sz w:val="20"/>
                <w:szCs w:val="20"/>
              </w:rPr>
              <w:t xml:space="preserve"> смысловых типов речи (повествование, описание, рассуждение) </w:t>
            </w:r>
          </w:p>
        </w:tc>
        <w:tc>
          <w:tcPr>
            <w:tcW w:w="4383" w:type="dxa"/>
          </w:tcPr>
          <w:p w:rsidR="00F17C4A" w:rsidRPr="00A22831" w:rsidRDefault="00F17C4A" w:rsidP="00F17C4A">
            <w:pPr>
              <w:suppressAutoHyphens/>
              <w:ind w:right="23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22831">
              <w:rPr>
                <w:rFonts w:ascii="Times New Roman" w:hAnsi="Times New Roman" w:cs="Times New Roman"/>
                <w:sz w:val="20"/>
                <w:szCs w:val="20"/>
              </w:rPr>
              <w:t xml:space="preserve">Распознавать </w:t>
            </w:r>
            <w:r w:rsidRPr="00A2283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по функциональн</w:t>
            </w:r>
            <w:proofErr w:type="gramStart"/>
            <w:r w:rsidRPr="00A2283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о-</w:t>
            </w:r>
            <w:proofErr w:type="gramEnd"/>
            <w:r w:rsidRPr="00A2283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смысловым  особенностям типы текстов, </w:t>
            </w:r>
            <w:r w:rsidRPr="00A22831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практические умения просмотрового, ознакомительного, изучающего способов чтения. </w:t>
            </w:r>
          </w:p>
        </w:tc>
        <w:tc>
          <w:tcPr>
            <w:tcW w:w="1004" w:type="dxa"/>
          </w:tcPr>
          <w:p w:rsidR="00F17C4A" w:rsidRPr="00A22831" w:rsidRDefault="00F17C4A" w:rsidP="00F17C4A">
            <w:pPr>
              <w:suppressAutoHyphens/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831">
              <w:rPr>
                <w:rFonts w:ascii="Times New Roman" w:hAnsi="Times New Roman" w:cs="Times New Roman"/>
                <w:sz w:val="20"/>
                <w:szCs w:val="20"/>
              </w:rPr>
              <w:t xml:space="preserve">  ВО</w:t>
            </w:r>
          </w:p>
        </w:tc>
        <w:tc>
          <w:tcPr>
            <w:tcW w:w="957" w:type="dxa"/>
          </w:tcPr>
          <w:p w:rsidR="00F17C4A" w:rsidRPr="00A22831" w:rsidRDefault="00F17C4A" w:rsidP="00F17C4A">
            <w:pPr>
              <w:suppressAutoHyphens/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831">
              <w:rPr>
                <w:rFonts w:ascii="Times New Roman" w:hAnsi="Times New Roman" w:cs="Times New Roman"/>
                <w:sz w:val="20"/>
                <w:szCs w:val="20"/>
              </w:rPr>
              <w:t xml:space="preserve">   1</w:t>
            </w:r>
          </w:p>
        </w:tc>
      </w:tr>
      <w:tr w:rsidR="00F17C4A" w:rsidRPr="00A22831" w:rsidTr="00F17C4A">
        <w:trPr>
          <w:trHeight w:val="185"/>
        </w:trPr>
        <w:tc>
          <w:tcPr>
            <w:tcW w:w="534" w:type="dxa"/>
          </w:tcPr>
          <w:p w:rsidR="00F17C4A" w:rsidRPr="00A22831" w:rsidRDefault="00F17C4A" w:rsidP="00F17C4A">
            <w:pPr>
              <w:suppressAutoHyphens/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831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693" w:type="dxa"/>
          </w:tcPr>
          <w:p w:rsidR="00F17C4A" w:rsidRPr="00A22831" w:rsidRDefault="00F17C4A" w:rsidP="00F17C4A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831">
              <w:rPr>
                <w:rFonts w:ascii="Times New Roman" w:hAnsi="Times New Roman" w:cs="Times New Roman"/>
                <w:sz w:val="20"/>
                <w:szCs w:val="20"/>
              </w:rPr>
              <w:t>Синтаксический анализ простого предложения.</w:t>
            </w:r>
          </w:p>
        </w:tc>
        <w:tc>
          <w:tcPr>
            <w:tcW w:w="4383" w:type="dxa"/>
          </w:tcPr>
          <w:p w:rsidR="00F17C4A" w:rsidRPr="00A22831" w:rsidRDefault="00F17C4A" w:rsidP="00F17C4A">
            <w:pPr>
              <w:suppressAutoHyphens/>
              <w:ind w:right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83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Опознавать (находить) грамматическую основу предложения.</w:t>
            </w:r>
          </w:p>
        </w:tc>
        <w:tc>
          <w:tcPr>
            <w:tcW w:w="1004" w:type="dxa"/>
          </w:tcPr>
          <w:p w:rsidR="00F17C4A" w:rsidRPr="00A22831" w:rsidRDefault="00F17C4A" w:rsidP="00F17C4A">
            <w:pPr>
              <w:suppressAutoHyphens/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831">
              <w:rPr>
                <w:rFonts w:ascii="Times New Roman" w:hAnsi="Times New Roman" w:cs="Times New Roman"/>
                <w:sz w:val="20"/>
                <w:szCs w:val="20"/>
              </w:rPr>
              <w:t xml:space="preserve"> КО</w:t>
            </w:r>
          </w:p>
        </w:tc>
        <w:tc>
          <w:tcPr>
            <w:tcW w:w="957" w:type="dxa"/>
          </w:tcPr>
          <w:p w:rsidR="00F17C4A" w:rsidRPr="00A22831" w:rsidRDefault="00F17C4A" w:rsidP="00F17C4A">
            <w:pPr>
              <w:suppressAutoHyphens/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831">
              <w:rPr>
                <w:rFonts w:ascii="Times New Roman" w:hAnsi="Times New Roman" w:cs="Times New Roman"/>
                <w:sz w:val="20"/>
                <w:szCs w:val="20"/>
              </w:rPr>
              <w:t xml:space="preserve">   2</w:t>
            </w:r>
          </w:p>
        </w:tc>
      </w:tr>
      <w:tr w:rsidR="00F17C4A" w:rsidRPr="00A22831" w:rsidTr="00F17C4A">
        <w:trPr>
          <w:trHeight w:val="185"/>
        </w:trPr>
        <w:tc>
          <w:tcPr>
            <w:tcW w:w="534" w:type="dxa"/>
          </w:tcPr>
          <w:p w:rsidR="00F17C4A" w:rsidRPr="00A22831" w:rsidRDefault="00F17C4A" w:rsidP="00F17C4A">
            <w:pPr>
              <w:suppressAutoHyphens/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831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693" w:type="dxa"/>
          </w:tcPr>
          <w:p w:rsidR="00F17C4A" w:rsidRPr="00A22831" w:rsidRDefault="00F17C4A" w:rsidP="00F17C4A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831">
              <w:rPr>
                <w:rFonts w:ascii="Times New Roman" w:hAnsi="Times New Roman" w:cs="Times New Roman"/>
                <w:sz w:val="20"/>
                <w:szCs w:val="20"/>
              </w:rPr>
              <w:t>Анализ содержания текста.</w:t>
            </w:r>
          </w:p>
        </w:tc>
        <w:tc>
          <w:tcPr>
            <w:tcW w:w="4383" w:type="dxa"/>
          </w:tcPr>
          <w:p w:rsidR="00F17C4A" w:rsidRPr="00A22831" w:rsidRDefault="00F17C4A" w:rsidP="00F17C4A">
            <w:pPr>
              <w:autoSpaceDE w:val="0"/>
              <w:autoSpaceDN w:val="0"/>
              <w:adjustRightInd w:val="0"/>
              <w:ind w:right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831">
              <w:rPr>
                <w:rFonts w:ascii="Times New Roman" w:hAnsi="Times New Roman" w:cs="Times New Roman"/>
                <w:sz w:val="20"/>
                <w:szCs w:val="20"/>
              </w:rPr>
              <w:t>Понимать информацию  текста</w:t>
            </w:r>
          </w:p>
        </w:tc>
        <w:tc>
          <w:tcPr>
            <w:tcW w:w="1004" w:type="dxa"/>
          </w:tcPr>
          <w:p w:rsidR="00F17C4A" w:rsidRPr="00A22831" w:rsidRDefault="00F17C4A" w:rsidP="00F17C4A">
            <w:pPr>
              <w:suppressAutoHyphens/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831">
              <w:rPr>
                <w:rFonts w:ascii="Times New Roman" w:hAnsi="Times New Roman" w:cs="Times New Roman"/>
                <w:sz w:val="20"/>
                <w:szCs w:val="20"/>
              </w:rPr>
              <w:t xml:space="preserve"> ВО</w:t>
            </w:r>
          </w:p>
        </w:tc>
        <w:tc>
          <w:tcPr>
            <w:tcW w:w="957" w:type="dxa"/>
          </w:tcPr>
          <w:p w:rsidR="00F17C4A" w:rsidRPr="00A22831" w:rsidRDefault="00F17C4A" w:rsidP="00F17C4A">
            <w:pPr>
              <w:suppressAutoHyphens/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831">
              <w:rPr>
                <w:rFonts w:ascii="Times New Roman" w:hAnsi="Times New Roman" w:cs="Times New Roman"/>
                <w:sz w:val="20"/>
                <w:szCs w:val="20"/>
              </w:rPr>
              <w:t xml:space="preserve">   2</w:t>
            </w:r>
          </w:p>
        </w:tc>
      </w:tr>
      <w:tr w:rsidR="00F17C4A" w:rsidRPr="00A22831" w:rsidTr="00F17C4A">
        <w:trPr>
          <w:trHeight w:val="185"/>
        </w:trPr>
        <w:tc>
          <w:tcPr>
            <w:tcW w:w="534" w:type="dxa"/>
          </w:tcPr>
          <w:p w:rsidR="00F17C4A" w:rsidRPr="00A22831" w:rsidRDefault="00F17C4A" w:rsidP="00F17C4A">
            <w:pPr>
              <w:suppressAutoHyphens/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831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693" w:type="dxa"/>
          </w:tcPr>
          <w:p w:rsidR="00F17C4A" w:rsidRPr="00A22831" w:rsidRDefault="00F17C4A" w:rsidP="00F17C4A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831">
              <w:rPr>
                <w:rFonts w:ascii="Times New Roman" w:hAnsi="Times New Roman" w:cs="Times New Roman"/>
                <w:sz w:val="20"/>
                <w:szCs w:val="20"/>
              </w:rPr>
              <w:t>Создание текста различных стилей и типов речи.</w:t>
            </w:r>
          </w:p>
          <w:p w:rsidR="00F17C4A" w:rsidRPr="00A22831" w:rsidRDefault="00F17C4A" w:rsidP="00F17C4A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C4A" w:rsidRPr="00A22831" w:rsidRDefault="00F17C4A" w:rsidP="00F17C4A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3" w:type="dxa"/>
          </w:tcPr>
          <w:p w:rsidR="00F17C4A" w:rsidRPr="00A22831" w:rsidRDefault="00F17C4A" w:rsidP="00F17C4A">
            <w:pPr>
              <w:suppressAutoHyphens/>
              <w:ind w:right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8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Уметь выделять ключевые слова,  свободно, правильно излагать свои мысли  в  письменной </w:t>
            </w:r>
            <w:r w:rsidRPr="00A228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форме </w:t>
            </w:r>
          </w:p>
        </w:tc>
        <w:tc>
          <w:tcPr>
            <w:tcW w:w="1004" w:type="dxa"/>
          </w:tcPr>
          <w:p w:rsidR="00F17C4A" w:rsidRPr="00A22831" w:rsidRDefault="00F17C4A" w:rsidP="00F17C4A">
            <w:pPr>
              <w:suppressAutoHyphens/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8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РО</w:t>
            </w:r>
          </w:p>
        </w:tc>
        <w:tc>
          <w:tcPr>
            <w:tcW w:w="957" w:type="dxa"/>
          </w:tcPr>
          <w:p w:rsidR="00F17C4A" w:rsidRPr="00A22831" w:rsidRDefault="00F17C4A" w:rsidP="00F17C4A">
            <w:pPr>
              <w:suppressAutoHyphens/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831">
              <w:rPr>
                <w:rFonts w:ascii="Times New Roman" w:hAnsi="Times New Roman" w:cs="Times New Roman"/>
                <w:sz w:val="20"/>
                <w:szCs w:val="20"/>
              </w:rPr>
              <w:t xml:space="preserve">   6</w:t>
            </w:r>
          </w:p>
        </w:tc>
      </w:tr>
      <w:tr w:rsidR="00F17C4A" w:rsidRPr="00A22831" w:rsidTr="00F17C4A">
        <w:trPr>
          <w:trHeight w:val="185"/>
        </w:trPr>
        <w:tc>
          <w:tcPr>
            <w:tcW w:w="534" w:type="dxa"/>
          </w:tcPr>
          <w:p w:rsidR="00F17C4A" w:rsidRPr="00A22831" w:rsidRDefault="00F17C4A" w:rsidP="00F17C4A">
            <w:pPr>
              <w:suppressAutoHyphens/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8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693" w:type="dxa"/>
          </w:tcPr>
          <w:p w:rsidR="00F17C4A" w:rsidRPr="00A22831" w:rsidRDefault="00F17C4A" w:rsidP="00F17C4A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831">
              <w:rPr>
                <w:rFonts w:ascii="Times New Roman" w:hAnsi="Times New Roman" w:cs="Times New Roman"/>
                <w:sz w:val="20"/>
                <w:szCs w:val="20"/>
              </w:rPr>
              <w:t>Написание сочинения.</w:t>
            </w:r>
          </w:p>
        </w:tc>
        <w:tc>
          <w:tcPr>
            <w:tcW w:w="4383" w:type="dxa"/>
          </w:tcPr>
          <w:p w:rsidR="00F17C4A" w:rsidRPr="00A22831" w:rsidRDefault="00F17C4A" w:rsidP="00F17C4A">
            <w:pPr>
              <w:suppressAutoHyphens/>
              <w:ind w:right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831">
              <w:rPr>
                <w:rFonts w:ascii="Times New Roman" w:hAnsi="Times New Roman" w:cs="Times New Roman"/>
                <w:sz w:val="20"/>
                <w:szCs w:val="20"/>
              </w:rPr>
              <w:t>Свободно, правильно излагать свои мысли в  письменной форме, соблюдать нормы построения текста (логичность, последовательность, связность, соответствие теме и др.)</w:t>
            </w:r>
          </w:p>
          <w:p w:rsidR="00F17C4A" w:rsidRPr="00A22831" w:rsidRDefault="00F17C4A" w:rsidP="00F17C4A">
            <w:pPr>
              <w:suppressAutoHyphens/>
              <w:ind w:right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</w:tcPr>
          <w:p w:rsidR="00F17C4A" w:rsidRPr="00A22831" w:rsidRDefault="00F17C4A" w:rsidP="00F17C4A">
            <w:pPr>
              <w:suppressAutoHyphens/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831">
              <w:rPr>
                <w:rFonts w:ascii="Times New Roman" w:hAnsi="Times New Roman" w:cs="Times New Roman"/>
                <w:sz w:val="20"/>
                <w:szCs w:val="20"/>
              </w:rPr>
              <w:t xml:space="preserve"> РО</w:t>
            </w:r>
          </w:p>
        </w:tc>
        <w:tc>
          <w:tcPr>
            <w:tcW w:w="957" w:type="dxa"/>
          </w:tcPr>
          <w:p w:rsidR="00F17C4A" w:rsidRPr="00A22831" w:rsidRDefault="00F17C4A" w:rsidP="00F17C4A">
            <w:pPr>
              <w:suppressAutoHyphens/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831">
              <w:rPr>
                <w:rFonts w:ascii="Times New Roman" w:hAnsi="Times New Roman" w:cs="Times New Roman"/>
                <w:sz w:val="20"/>
                <w:szCs w:val="20"/>
              </w:rPr>
              <w:t xml:space="preserve">   9</w:t>
            </w:r>
          </w:p>
        </w:tc>
      </w:tr>
    </w:tbl>
    <w:p w:rsidR="00F17C4A" w:rsidRPr="00A22831" w:rsidRDefault="00F17C4A" w:rsidP="00F17C4A">
      <w:pPr>
        <w:tabs>
          <w:tab w:val="left" w:pos="4395"/>
        </w:tabs>
        <w:suppressAutoHyphens/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</w:p>
    <w:p w:rsidR="00F17C4A" w:rsidRPr="000578F1" w:rsidRDefault="00F17C4A" w:rsidP="00F17C4A">
      <w:pPr>
        <w:pStyle w:val="ac"/>
        <w:shd w:val="clear" w:color="auto" w:fill="FFFFFF"/>
        <w:spacing w:before="0" w:beforeAutospacing="0" w:after="0" w:afterAutospacing="0" w:line="360" w:lineRule="auto"/>
        <w:jc w:val="center"/>
        <w:rPr>
          <w:i/>
          <w:color w:val="002060"/>
        </w:rPr>
      </w:pPr>
      <w:r w:rsidRPr="002C3794">
        <w:rPr>
          <w:b/>
          <w:color w:val="002060"/>
        </w:rPr>
        <w:t xml:space="preserve">Основные результаты исследования по </w:t>
      </w:r>
      <w:r>
        <w:rPr>
          <w:b/>
          <w:color w:val="002060"/>
        </w:rPr>
        <w:t xml:space="preserve"> Иволгинскому району </w:t>
      </w:r>
      <w:r w:rsidRPr="002C3794">
        <w:rPr>
          <w:b/>
          <w:color w:val="002060"/>
        </w:rPr>
        <w:t>Республик</w:t>
      </w:r>
      <w:r>
        <w:rPr>
          <w:b/>
          <w:color w:val="002060"/>
        </w:rPr>
        <w:t>и</w:t>
      </w:r>
      <w:r w:rsidRPr="002C3794">
        <w:rPr>
          <w:b/>
          <w:color w:val="002060"/>
        </w:rPr>
        <w:t xml:space="preserve"> Бурятия</w:t>
      </w:r>
    </w:p>
    <w:p w:rsidR="00F17C4A" w:rsidRPr="004B7D4F" w:rsidRDefault="00F17C4A" w:rsidP="00F17C4A">
      <w:pPr>
        <w:pStyle w:val="ac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color w:val="002060"/>
        </w:rPr>
      </w:pPr>
      <w:r w:rsidRPr="004B7D4F">
        <w:rPr>
          <w:b/>
          <w:i/>
          <w:color w:val="002060"/>
        </w:rPr>
        <w:t>Бурятский язык как государственный,</w:t>
      </w:r>
      <w:r>
        <w:rPr>
          <w:b/>
          <w:i/>
          <w:color w:val="002060"/>
        </w:rPr>
        <w:t xml:space="preserve"> 7 </w:t>
      </w:r>
      <w:r w:rsidRPr="004B7D4F">
        <w:rPr>
          <w:b/>
          <w:i/>
          <w:color w:val="002060"/>
        </w:rPr>
        <w:t>класс</w:t>
      </w:r>
    </w:p>
    <w:p w:rsidR="00F17C4A" w:rsidRPr="00251147" w:rsidRDefault="00F17C4A" w:rsidP="00F17C4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Диагностическую работу написали 161</w:t>
      </w:r>
      <w:r w:rsidRPr="00251147">
        <w:rPr>
          <w:rFonts w:ascii="Times New Roman" w:eastAsia="Calibri" w:hAnsi="Times New Roman" w:cs="Times New Roman"/>
          <w:sz w:val="24"/>
          <w:szCs w:val="24"/>
        </w:rPr>
        <w:t xml:space="preserve"> семиклассник из </w:t>
      </w:r>
      <w:r>
        <w:rPr>
          <w:rFonts w:ascii="Times New Roman" w:eastAsia="Calibri" w:hAnsi="Times New Roman" w:cs="Times New Roman"/>
          <w:sz w:val="24"/>
          <w:szCs w:val="24"/>
        </w:rPr>
        <w:t>2-х</w:t>
      </w:r>
      <w:r w:rsidRPr="00251147">
        <w:rPr>
          <w:rFonts w:ascii="Times New Roman" w:eastAsia="Calibri" w:hAnsi="Times New Roman" w:cs="Times New Roman"/>
          <w:sz w:val="24"/>
          <w:szCs w:val="24"/>
        </w:rPr>
        <w:t xml:space="preserve"> общеобразовательных организаций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Иволгинского района МОУ «Гурульбинская СОШ» - (доля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неуд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езультатов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53,33%), МОУ «СОШ Поселья»(доля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неуд.результатов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3214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>5,</w:t>
      </w:r>
      <w:r w:rsidR="00D83214">
        <w:rPr>
          <w:rFonts w:ascii="Times New Roman" w:eastAsia="Calibri" w:hAnsi="Times New Roman" w:cs="Times New Roman"/>
          <w:sz w:val="24"/>
          <w:szCs w:val="24"/>
        </w:rPr>
        <w:t>88</w:t>
      </w:r>
      <w:r>
        <w:rPr>
          <w:rFonts w:ascii="Times New Roman" w:eastAsia="Calibri" w:hAnsi="Times New Roman" w:cs="Times New Roman"/>
          <w:sz w:val="24"/>
          <w:szCs w:val="24"/>
        </w:rPr>
        <w:t>%)</w:t>
      </w:r>
      <w:r w:rsidRPr="002511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Абсолютная успеваемость – 60,87%, качество знаний – 20,50%. Доля неудовлетворительных результатов  - 39,13%.</w:t>
      </w:r>
    </w:p>
    <w:p w:rsidR="00F17C4A" w:rsidRPr="00837989" w:rsidRDefault="00F17C4A" w:rsidP="00F17C4A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0A3B71">
        <w:rPr>
          <w:rFonts w:ascii="Times New Roman" w:hAnsi="Times New Roman" w:cs="Times New Roman"/>
          <w:sz w:val="24"/>
          <w:szCs w:val="24"/>
        </w:rPr>
        <w:t xml:space="preserve">учше всего учащиеся </w:t>
      </w:r>
      <w:r>
        <w:rPr>
          <w:rFonts w:ascii="Times New Roman" w:hAnsi="Times New Roman" w:cs="Times New Roman"/>
          <w:sz w:val="24"/>
          <w:szCs w:val="24"/>
        </w:rPr>
        <w:t>района</w:t>
      </w:r>
      <w:r w:rsidRPr="000A3B71">
        <w:rPr>
          <w:rFonts w:ascii="Times New Roman" w:hAnsi="Times New Roman" w:cs="Times New Roman"/>
          <w:sz w:val="24"/>
          <w:szCs w:val="24"/>
        </w:rPr>
        <w:t xml:space="preserve"> справились с заданием под №1 базового уровня (82,50%), в котором необходимо было найти в тексте конкретные сведения, факты, заданные в явном виде. Низкий результат (10,82%) отмечен в задани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A3B71">
        <w:rPr>
          <w:rFonts w:ascii="Times New Roman" w:hAnsi="Times New Roman" w:cs="Times New Roman"/>
          <w:sz w:val="24"/>
          <w:szCs w:val="24"/>
        </w:rPr>
        <w:t xml:space="preserve"> №11 сложного уровня, где требовалось в письме сообщить адресату о своей личной жизни и делах. Для большинства учащихся </w:t>
      </w:r>
      <w:r>
        <w:rPr>
          <w:rFonts w:ascii="Times New Roman" w:hAnsi="Times New Roman" w:cs="Times New Roman"/>
          <w:sz w:val="24"/>
          <w:szCs w:val="24"/>
        </w:rPr>
        <w:t>задание оказалось не</w:t>
      </w:r>
      <w:r w:rsidRPr="000A3B71">
        <w:rPr>
          <w:rFonts w:ascii="Times New Roman" w:hAnsi="Times New Roman" w:cs="Times New Roman"/>
          <w:sz w:val="24"/>
          <w:szCs w:val="24"/>
        </w:rPr>
        <w:t>выполнимым. У учащихся, которые попытались выполнить это задание, объем составлял меньше требуемого,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B71">
        <w:rPr>
          <w:rFonts w:ascii="Times New Roman" w:hAnsi="Times New Roman" w:cs="Times New Roman"/>
          <w:sz w:val="24"/>
          <w:szCs w:val="24"/>
        </w:rPr>
        <w:t xml:space="preserve">используемый словарный запас и грамматические структуры не соответствовали поставленной задаче, много лексико-грамматических ошибок, которые затрудняли понимание текста.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0A3B71">
        <w:rPr>
          <w:rFonts w:ascii="Times New Roman" w:hAnsi="Times New Roman" w:cs="Times New Roman"/>
          <w:sz w:val="24"/>
          <w:szCs w:val="24"/>
        </w:rPr>
        <w:t xml:space="preserve">ногие </w:t>
      </w:r>
      <w:r>
        <w:rPr>
          <w:rFonts w:ascii="Times New Roman" w:hAnsi="Times New Roman" w:cs="Times New Roman"/>
          <w:sz w:val="24"/>
          <w:szCs w:val="24"/>
        </w:rPr>
        <w:t xml:space="preserve">участники </w:t>
      </w:r>
      <w:r w:rsidRPr="000A3B71">
        <w:rPr>
          <w:rFonts w:ascii="Times New Roman" w:hAnsi="Times New Roman" w:cs="Times New Roman"/>
          <w:sz w:val="24"/>
          <w:szCs w:val="24"/>
        </w:rPr>
        <w:t>просто списали образец написания письма. В результате чего были понижены баллы.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 целом, процент выполнения </w:t>
      </w:r>
      <w:r w:rsidRPr="00837989">
        <w:rPr>
          <w:rFonts w:ascii="Times New Roman" w:eastAsia="Times New Roman" w:hAnsi="Times New Roman" w:cs="Times New Roman"/>
          <w:sz w:val="24"/>
          <w:szCs w:val="24"/>
        </w:rPr>
        <w:t>учащи</w:t>
      </w:r>
      <w:r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837989">
        <w:rPr>
          <w:rFonts w:ascii="Times New Roman" w:eastAsia="Times New Roman" w:hAnsi="Times New Roman" w:cs="Times New Roman"/>
          <w:sz w:val="24"/>
          <w:szCs w:val="24"/>
        </w:rPr>
        <w:t>ся задани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837989">
        <w:rPr>
          <w:rFonts w:ascii="Times New Roman" w:eastAsia="Times New Roman" w:hAnsi="Times New Roman" w:cs="Times New Roman"/>
          <w:sz w:val="24"/>
          <w:szCs w:val="24"/>
        </w:rPr>
        <w:t xml:space="preserve"> базового уровня сложности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коррелируется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 выполнением заданий повышенного уровня</w:t>
      </w:r>
      <w:r w:rsidRPr="0083798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F49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процент выполнения </w:t>
      </w:r>
      <w:r w:rsidRPr="00837989">
        <w:rPr>
          <w:rFonts w:ascii="Times New Roman" w:eastAsia="Times New Roman" w:hAnsi="Times New Roman" w:cs="Times New Roman"/>
          <w:sz w:val="24"/>
          <w:szCs w:val="24"/>
        </w:rPr>
        <w:t>задани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837989">
        <w:rPr>
          <w:rFonts w:ascii="Times New Roman" w:eastAsia="Times New Roman" w:hAnsi="Times New Roman" w:cs="Times New Roman"/>
          <w:sz w:val="24"/>
          <w:szCs w:val="24"/>
        </w:rPr>
        <w:t xml:space="preserve"> высокого уровня сложности </w:t>
      </w:r>
      <w:r>
        <w:rPr>
          <w:rFonts w:ascii="Times New Roman" w:eastAsia="Times New Roman" w:hAnsi="Times New Roman" w:cs="Times New Roman"/>
          <w:sz w:val="24"/>
          <w:szCs w:val="24"/>
        </w:rPr>
        <w:t>составил 54,1</w:t>
      </w:r>
      <w:r w:rsidRPr="00837989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F17C4A" w:rsidRDefault="00F17C4A" w:rsidP="00F17C4A">
      <w:pPr>
        <w:pStyle w:val="ac"/>
        <w:shd w:val="clear" w:color="auto" w:fill="FFFFFF"/>
        <w:spacing w:before="240" w:beforeAutospacing="0" w:after="0" w:afterAutospacing="0" w:line="276" w:lineRule="auto"/>
        <w:jc w:val="center"/>
        <w:rPr>
          <w:i/>
          <w:color w:val="002060"/>
        </w:rPr>
      </w:pPr>
    </w:p>
    <w:p w:rsidR="00F17C4A" w:rsidRPr="004B7D4F" w:rsidRDefault="00F17C4A" w:rsidP="00F17C4A">
      <w:pPr>
        <w:pStyle w:val="ac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color w:val="002060"/>
        </w:rPr>
      </w:pPr>
      <w:r w:rsidRPr="00743EA8">
        <w:rPr>
          <w:b/>
          <w:i/>
          <w:color w:val="002060"/>
        </w:rPr>
        <w:t>Бурятский язык как родной, 7 класс</w:t>
      </w:r>
    </w:p>
    <w:p w:rsidR="00F17C4A" w:rsidRPr="00543FDE" w:rsidRDefault="00F17C4A" w:rsidP="00F17C4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Диагностическую работу по предмету написали</w:t>
      </w:r>
      <w:r w:rsidRPr="00543F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39</w:t>
      </w:r>
      <w:r w:rsidRPr="00543FDE">
        <w:rPr>
          <w:rFonts w:ascii="Times New Roman" w:eastAsia="Calibri" w:hAnsi="Times New Roman" w:cs="Times New Roman"/>
          <w:sz w:val="24"/>
          <w:szCs w:val="24"/>
        </w:rPr>
        <w:t xml:space="preserve"> семиклассник</w:t>
      </w:r>
      <w:r>
        <w:rPr>
          <w:rFonts w:ascii="Times New Roman" w:eastAsia="Calibri" w:hAnsi="Times New Roman" w:cs="Times New Roman"/>
          <w:sz w:val="24"/>
          <w:szCs w:val="24"/>
        </w:rPr>
        <w:t>ов</w:t>
      </w:r>
      <w:r w:rsidRPr="00543FDE">
        <w:rPr>
          <w:rFonts w:ascii="Times New Roman" w:eastAsia="Calibri" w:hAnsi="Times New Roman" w:cs="Times New Roman"/>
          <w:sz w:val="24"/>
          <w:szCs w:val="24"/>
        </w:rPr>
        <w:t xml:space="preserve"> из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одной </w:t>
      </w:r>
      <w:r w:rsidRPr="00543FDE">
        <w:rPr>
          <w:rFonts w:ascii="Times New Roman" w:eastAsia="Calibri" w:hAnsi="Times New Roman" w:cs="Times New Roman"/>
          <w:sz w:val="24"/>
          <w:szCs w:val="24"/>
        </w:rPr>
        <w:t>общеобразовательн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543FDE">
        <w:rPr>
          <w:rFonts w:ascii="Times New Roman" w:eastAsia="Calibri" w:hAnsi="Times New Roman" w:cs="Times New Roman"/>
          <w:sz w:val="24"/>
          <w:szCs w:val="24"/>
        </w:rPr>
        <w:t xml:space="preserve"> организаци</w:t>
      </w:r>
      <w:r>
        <w:rPr>
          <w:rFonts w:ascii="Times New Roman" w:eastAsia="Calibri" w:hAnsi="Times New Roman" w:cs="Times New Roman"/>
          <w:sz w:val="24"/>
          <w:szCs w:val="24"/>
        </w:rPr>
        <w:t>и Иволгинского района</w:t>
      </w:r>
      <w:r w:rsidRPr="00543FDE">
        <w:rPr>
          <w:rFonts w:ascii="Times New Roman" w:eastAsia="Calibri" w:hAnsi="Times New Roman" w:cs="Times New Roman"/>
          <w:sz w:val="24"/>
          <w:szCs w:val="24"/>
        </w:rPr>
        <w:t>.</w:t>
      </w:r>
      <w:r w:rsidRPr="00F17C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Абсолютная успеваемость – 58,97%, качество знаний – 25,64%. Доля неудовлетворительных результатов  - 41,03%.</w:t>
      </w:r>
    </w:p>
    <w:p w:rsidR="00F17C4A" w:rsidRDefault="00F17C4A" w:rsidP="00F17C4A">
      <w:pPr>
        <w:pStyle w:val="ac"/>
        <w:shd w:val="clear" w:color="auto" w:fill="FFFFFF"/>
        <w:spacing w:before="0" w:beforeAutospacing="0" w:after="0" w:afterAutospacing="0" w:line="276" w:lineRule="auto"/>
        <w:ind w:firstLine="708"/>
        <w:jc w:val="both"/>
      </w:pPr>
      <w:r>
        <w:t>По результатам исследования</w:t>
      </w:r>
      <w:r w:rsidRPr="00621BA8">
        <w:t xml:space="preserve"> видно, что лучше всего учащиеся </w:t>
      </w:r>
      <w:r>
        <w:t xml:space="preserve">района </w:t>
      </w:r>
      <w:r w:rsidRPr="00621BA8">
        <w:t>справились с заданием под №</w:t>
      </w:r>
      <w:r>
        <w:t>6</w:t>
      </w:r>
      <w:r w:rsidRPr="00621BA8">
        <w:t xml:space="preserve"> базового уровня </w:t>
      </w:r>
      <w:r>
        <w:t xml:space="preserve"> на умение различать и использовать в речи формы изъявительного наклонения. </w:t>
      </w:r>
    </w:p>
    <w:p w:rsidR="00F17C4A" w:rsidRPr="00837989" w:rsidRDefault="00F17C4A" w:rsidP="00F17C4A">
      <w:pPr>
        <w:pStyle w:val="ac"/>
        <w:shd w:val="clear" w:color="auto" w:fill="FFFFFF"/>
        <w:spacing w:before="0" w:beforeAutospacing="0" w:after="0" w:afterAutospacing="0" w:line="276" w:lineRule="auto"/>
        <w:ind w:firstLine="708"/>
        <w:jc w:val="both"/>
      </w:pPr>
      <w:r>
        <w:t>Низкий процент выполнения наблюдается в задании под №10 (31,56%) высокого уровня на умение выделять ключевые слова, свободно и правильно излагать свои мысли в письменной форме.</w:t>
      </w:r>
      <w:r>
        <w:tab/>
        <w:t xml:space="preserve">Лучше всего </w:t>
      </w:r>
      <w:r w:rsidRPr="00837989">
        <w:t>учащи</w:t>
      </w:r>
      <w:r>
        <w:t>е</w:t>
      </w:r>
      <w:r w:rsidRPr="00837989">
        <w:t xml:space="preserve">ся </w:t>
      </w:r>
      <w:r>
        <w:t xml:space="preserve">справились с </w:t>
      </w:r>
      <w:r w:rsidRPr="00837989">
        <w:t>задани</w:t>
      </w:r>
      <w:r>
        <w:t>ями</w:t>
      </w:r>
      <w:r w:rsidRPr="00837989">
        <w:t xml:space="preserve"> базового уровня сложности</w:t>
      </w:r>
      <w:proofErr w:type="gramStart"/>
      <w:r w:rsidRPr="00837989">
        <w:t xml:space="preserve"> </w:t>
      </w:r>
      <w:r>
        <w:t>,</w:t>
      </w:r>
      <w:proofErr w:type="gramEnd"/>
      <w:r>
        <w:t xml:space="preserve"> процент выполнения </w:t>
      </w:r>
      <w:r w:rsidRPr="00837989">
        <w:t>задани</w:t>
      </w:r>
      <w:r>
        <w:t>й</w:t>
      </w:r>
      <w:r w:rsidRPr="00837989">
        <w:t xml:space="preserve"> </w:t>
      </w:r>
      <w:r>
        <w:t xml:space="preserve">повышенного и </w:t>
      </w:r>
      <w:r w:rsidRPr="00837989">
        <w:t>высокого уровн</w:t>
      </w:r>
      <w:r>
        <w:t>ей</w:t>
      </w:r>
      <w:r w:rsidRPr="00837989">
        <w:t xml:space="preserve"> сложности </w:t>
      </w:r>
      <w:r>
        <w:t>составил 68,68 и 33,99 соответственно</w:t>
      </w:r>
      <w:r w:rsidRPr="00837989">
        <w:t>.</w:t>
      </w:r>
    </w:p>
    <w:p w:rsidR="00F17C4A" w:rsidRPr="00B17ED1" w:rsidRDefault="00F17C4A" w:rsidP="00F17C4A">
      <w:pPr>
        <w:pStyle w:val="ac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i/>
          <w:sz w:val="20"/>
          <w:szCs w:val="20"/>
        </w:rPr>
      </w:pPr>
      <w:r>
        <w:rPr>
          <w:i/>
          <w:color w:val="002060"/>
        </w:rPr>
        <w:t xml:space="preserve"> </w:t>
      </w:r>
    </w:p>
    <w:p w:rsidR="00F17C4A" w:rsidRPr="00A94430" w:rsidRDefault="00F17C4A" w:rsidP="00F17C4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94430">
        <w:rPr>
          <w:rFonts w:ascii="Times New Roman" w:hAnsi="Times New Roman" w:cs="Times New Roman"/>
          <w:sz w:val="24"/>
          <w:szCs w:val="24"/>
        </w:rPr>
        <w:t xml:space="preserve">По результатам регионального мониторинга по бурятскому языку </w:t>
      </w:r>
      <w:r>
        <w:rPr>
          <w:rFonts w:ascii="Times New Roman" w:hAnsi="Times New Roman" w:cs="Times New Roman"/>
          <w:sz w:val="24"/>
          <w:szCs w:val="24"/>
        </w:rPr>
        <w:t xml:space="preserve">в 7-х классах </w:t>
      </w:r>
      <w:r w:rsidRPr="00A94430">
        <w:rPr>
          <w:rFonts w:ascii="Times New Roman" w:hAnsi="Times New Roman" w:cs="Times New Roman"/>
          <w:sz w:val="24"/>
          <w:szCs w:val="24"/>
        </w:rPr>
        <w:t>рекомендуется:</w:t>
      </w:r>
    </w:p>
    <w:p w:rsidR="00F17C4A" w:rsidRPr="00A94430" w:rsidRDefault="00D83214" w:rsidP="00F17C4A">
      <w:pPr>
        <w:pStyle w:val="a3"/>
        <w:widowControl/>
        <w:numPr>
          <w:ilvl w:val="0"/>
          <w:numId w:val="11"/>
        </w:numPr>
        <w:autoSpaceDE/>
        <w:autoSpaceDN/>
        <w:spacing w:line="276" w:lineRule="auto"/>
        <w:ind w:left="851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>
        <w:rPr>
          <w:rFonts w:ascii="Times New Roman" w:eastAsiaTheme="minorEastAsia" w:hAnsi="Times New Roman" w:cs="Times New Roman"/>
          <w:i/>
          <w:sz w:val="24"/>
          <w:szCs w:val="24"/>
          <w:lang w:bidi="en-US"/>
        </w:rPr>
        <w:lastRenderedPageBreak/>
        <w:t>РМО</w:t>
      </w:r>
      <w:r w:rsidR="00F17C4A" w:rsidRPr="00A94430">
        <w:rPr>
          <w:rFonts w:ascii="Times New Roman" w:eastAsiaTheme="minorEastAsia" w:hAnsi="Times New Roman" w:cs="Times New Roman"/>
          <w:i/>
          <w:sz w:val="24"/>
          <w:szCs w:val="24"/>
          <w:lang w:bidi="en-US"/>
        </w:rPr>
        <w:t xml:space="preserve"> и школьным методическим объединениям:</w:t>
      </w:r>
    </w:p>
    <w:p w:rsidR="00F17C4A" w:rsidRPr="00334F44" w:rsidRDefault="00F17C4A" w:rsidP="00F17C4A">
      <w:pPr>
        <w:pStyle w:val="a3"/>
        <w:widowControl/>
        <w:numPr>
          <w:ilvl w:val="0"/>
          <w:numId w:val="12"/>
        </w:numPr>
        <w:autoSpaceDE/>
        <w:autoSpaceDN/>
        <w:spacing w:line="276" w:lineRule="auto"/>
        <w:ind w:left="284" w:hanging="426"/>
        <w:contextualSpacing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 w:rsidRPr="00334F44">
        <w:rPr>
          <w:rFonts w:ascii="Times New Roman" w:eastAsiaTheme="minorEastAsia" w:hAnsi="Times New Roman" w:cs="Times New Roman"/>
          <w:sz w:val="24"/>
          <w:szCs w:val="24"/>
          <w:lang w:bidi="en-US"/>
        </w:rPr>
        <w:t xml:space="preserve">проанализировать материалы диагностической работы по бурятскому языку с целью корректировки рабочих программ, поурочного планирования; </w:t>
      </w:r>
    </w:p>
    <w:p w:rsidR="00F17C4A" w:rsidRPr="00334F44" w:rsidRDefault="00F17C4A" w:rsidP="00F17C4A">
      <w:pPr>
        <w:pStyle w:val="a3"/>
        <w:widowControl/>
        <w:numPr>
          <w:ilvl w:val="0"/>
          <w:numId w:val="12"/>
        </w:numPr>
        <w:autoSpaceDE/>
        <w:autoSpaceDN/>
        <w:spacing w:line="276" w:lineRule="auto"/>
        <w:ind w:left="284" w:hanging="426"/>
        <w:contextualSpacing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bidi="en-US"/>
        </w:rPr>
        <w:t>для</w:t>
      </w:r>
      <w:r w:rsidRPr="00334F44">
        <w:rPr>
          <w:rFonts w:ascii="Times New Roman" w:eastAsiaTheme="minorEastAsia" w:hAnsi="Times New Roman" w:cs="Times New Roman"/>
          <w:sz w:val="24"/>
          <w:szCs w:val="24"/>
          <w:lang w:bidi="en-US"/>
        </w:rPr>
        <w:t xml:space="preserve"> своевременного и адресного оказания методической помощи учителям запланировать и провести обучающие семинары, мастер-классы.</w:t>
      </w:r>
    </w:p>
    <w:p w:rsidR="00F17C4A" w:rsidRPr="00A94430" w:rsidRDefault="00F17C4A" w:rsidP="00F17C4A">
      <w:pPr>
        <w:pStyle w:val="a3"/>
        <w:widowControl/>
        <w:numPr>
          <w:ilvl w:val="0"/>
          <w:numId w:val="11"/>
        </w:numPr>
        <w:autoSpaceDE/>
        <w:autoSpaceDN/>
        <w:spacing w:line="276" w:lineRule="auto"/>
        <w:ind w:left="284" w:hanging="426"/>
        <w:contextualSpacing/>
        <w:jc w:val="center"/>
        <w:rPr>
          <w:rFonts w:ascii="Times New Roman" w:eastAsiaTheme="minorEastAsia" w:hAnsi="Times New Roman" w:cs="Times New Roman"/>
          <w:i/>
          <w:sz w:val="24"/>
          <w:szCs w:val="24"/>
          <w:lang w:bidi="en-US"/>
        </w:rPr>
      </w:pPr>
      <w:r w:rsidRPr="00A94430">
        <w:rPr>
          <w:rFonts w:ascii="Times New Roman" w:eastAsiaTheme="minorEastAsia" w:hAnsi="Times New Roman" w:cs="Times New Roman"/>
          <w:i/>
          <w:sz w:val="24"/>
          <w:szCs w:val="24"/>
          <w:lang w:bidi="en-US"/>
        </w:rPr>
        <w:t>Руководителям общеобразовательных организаций:</w:t>
      </w:r>
    </w:p>
    <w:p w:rsidR="00F17C4A" w:rsidRPr="00334F44" w:rsidRDefault="00F17C4A" w:rsidP="00F17C4A">
      <w:pPr>
        <w:pStyle w:val="a3"/>
        <w:widowControl/>
        <w:numPr>
          <w:ilvl w:val="0"/>
          <w:numId w:val="13"/>
        </w:numPr>
        <w:autoSpaceDE/>
        <w:autoSpaceDN/>
        <w:spacing w:line="276" w:lineRule="auto"/>
        <w:ind w:left="284" w:hanging="426"/>
        <w:contextualSpacing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 w:rsidRPr="00334F44">
        <w:rPr>
          <w:rFonts w:ascii="Times New Roman" w:eastAsiaTheme="minorEastAsia" w:hAnsi="Times New Roman" w:cs="Times New Roman"/>
          <w:sz w:val="24"/>
          <w:szCs w:val="24"/>
          <w:lang w:bidi="en-US"/>
        </w:rPr>
        <w:t xml:space="preserve">проводить </w:t>
      </w:r>
      <w:proofErr w:type="spellStart"/>
      <w:r w:rsidRPr="00334F44">
        <w:rPr>
          <w:rFonts w:ascii="Times New Roman" w:eastAsiaTheme="minorEastAsia" w:hAnsi="Times New Roman" w:cs="Times New Roman"/>
          <w:sz w:val="24"/>
          <w:szCs w:val="24"/>
          <w:lang w:bidi="en-US"/>
        </w:rPr>
        <w:t>внутришкольный</w:t>
      </w:r>
      <w:proofErr w:type="spellEnd"/>
      <w:r w:rsidRPr="00334F44">
        <w:rPr>
          <w:rFonts w:ascii="Times New Roman" w:eastAsiaTheme="minorEastAsia" w:hAnsi="Times New Roman" w:cs="Times New Roman"/>
          <w:sz w:val="24"/>
          <w:szCs w:val="24"/>
          <w:lang w:bidi="en-US"/>
        </w:rPr>
        <w:t xml:space="preserve"> мониторинг уровня усвоения учебного материала по бурятскому языку и использовать его результаты для дальнейшего совершенствования образовательного процесса;</w:t>
      </w:r>
    </w:p>
    <w:p w:rsidR="00F17C4A" w:rsidRPr="00937FB3" w:rsidRDefault="00F17C4A" w:rsidP="00F17C4A">
      <w:pPr>
        <w:pStyle w:val="a3"/>
        <w:widowControl/>
        <w:numPr>
          <w:ilvl w:val="0"/>
          <w:numId w:val="13"/>
        </w:numPr>
        <w:autoSpaceDE/>
        <w:autoSpaceDN/>
        <w:spacing w:line="276" w:lineRule="auto"/>
        <w:ind w:left="284" w:hanging="426"/>
        <w:contextualSpacing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 w:rsidRPr="00334F44">
        <w:rPr>
          <w:rFonts w:ascii="Times New Roman" w:eastAsiaTheme="minorEastAsia" w:hAnsi="Times New Roman" w:cs="Times New Roman"/>
          <w:sz w:val="24"/>
          <w:szCs w:val="24"/>
          <w:lang w:bidi="en-US"/>
        </w:rPr>
        <w:t>организовать работу с родительской общественностью по мотивации изучения бурятского языка в семье.</w:t>
      </w:r>
    </w:p>
    <w:p w:rsidR="00F17C4A" w:rsidRPr="00A94430" w:rsidRDefault="00F17C4A" w:rsidP="00F17C4A">
      <w:pPr>
        <w:pStyle w:val="a3"/>
        <w:widowControl/>
        <w:numPr>
          <w:ilvl w:val="0"/>
          <w:numId w:val="11"/>
        </w:numPr>
        <w:autoSpaceDE/>
        <w:autoSpaceDN/>
        <w:spacing w:line="276" w:lineRule="auto"/>
        <w:ind w:left="1985" w:right="3543" w:hanging="709"/>
        <w:contextualSpacing/>
        <w:jc w:val="center"/>
        <w:rPr>
          <w:rFonts w:ascii="Times New Roman" w:eastAsiaTheme="minorEastAsia" w:hAnsi="Times New Roman" w:cs="Times New Roman"/>
          <w:i/>
          <w:sz w:val="24"/>
          <w:szCs w:val="24"/>
          <w:lang w:bidi="en-US"/>
        </w:rPr>
      </w:pPr>
      <w:r w:rsidRPr="00A94430">
        <w:rPr>
          <w:rFonts w:ascii="Times New Roman" w:eastAsiaTheme="minorEastAsia" w:hAnsi="Times New Roman" w:cs="Times New Roman"/>
          <w:i/>
          <w:sz w:val="24"/>
          <w:szCs w:val="24"/>
          <w:lang w:bidi="en-US"/>
        </w:rPr>
        <w:t>Учителям бурятского языка:</w:t>
      </w:r>
    </w:p>
    <w:p w:rsidR="00F17C4A" w:rsidRPr="00C60D74" w:rsidRDefault="00F17C4A" w:rsidP="00F17C4A">
      <w:pPr>
        <w:spacing w:after="0"/>
        <w:jc w:val="both"/>
        <w:rPr>
          <w:rFonts w:ascii="Times New Roman" w:eastAsiaTheme="minorEastAsia" w:hAnsi="Times New Roman"/>
          <w:sz w:val="24"/>
          <w:szCs w:val="24"/>
          <w:lang w:bidi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bidi="en-US"/>
        </w:rPr>
        <w:t xml:space="preserve">1. </w:t>
      </w:r>
      <w:r w:rsidRPr="00C60D74">
        <w:rPr>
          <w:rFonts w:ascii="Times New Roman" w:eastAsiaTheme="minorEastAsia" w:hAnsi="Times New Roman" w:cs="Times New Roman"/>
          <w:sz w:val="24"/>
          <w:szCs w:val="24"/>
          <w:lang w:bidi="en-US"/>
        </w:rPr>
        <w:t>Необходимо на уроках бурятского языка отрабатывать навыки таких умений, как:</w:t>
      </w:r>
      <w:r w:rsidRPr="00C60D74">
        <w:rPr>
          <w:rFonts w:ascii="Times New Roman" w:eastAsiaTheme="minorEastAsia" w:hAnsi="Times New Roman"/>
          <w:sz w:val="24"/>
          <w:szCs w:val="24"/>
          <w:lang w:bidi="en-US"/>
        </w:rPr>
        <w:t xml:space="preserve"> </w:t>
      </w:r>
    </w:p>
    <w:p w:rsidR="00F17C4A" w:rsidRPr="00A94430" w:rsidRDefault="00F17C4A" w:rsidP="00F17C4A">
      <w:pPr>
        <w:spacing w:after="0"/>
        <w:jc w:val="both"/>
        <w:rPr>
          <w:rFonts w:ascii="Times New Roman" w:eastAsiaTheme="minorEastAsia" w:hAnsi="Times New Roman"/>
          <w:sz w:val="24"/>
          <w:szCs w:val="24"/>
          <w:lang w:bidi="en-US"/>
        </w:rPr>
      </w:pPr>
      <w:proofErr w:type="gramStart"/>
      <w:r w:rsidRPr="00A94430">
        <w:rPr>
          <w:rFonts w:ascii="Times New Roman" w:eastAsiaTheme="minorEastAsia" w:hAnsi="Times New Roman"/>
          <w:sz w:val="24"/>
          <w:szCs w:val="24"/>
          <w:lang w:bidi="en-US"/>
        </w:rPr>
        <w:t xml:space="preserve">• освоение базовых понятий лингвистики: лингвистика и ее основные разделы; письменная речь;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 </w:t>
      </w:r>
      <w:proofErr w:type="gramEnd"/>
    </w:p>
    <w:p w:rsidR="00F17C4A" w:rsidRPr="00A94430" w:rsidRDefault="00F17C4A" w:rsidP="00F17C4A">
      <w:pPr>
        <w:spacing w:after="0"/>
        <w:jc w:val="both"/>
        <w:rPr>
          <w:rFonts w:ascii="Times New Roman" w:eastAsiaTheme="minorEastAsia" w:hAnsi="Times New Roman"/>
          <w:sz w:val="24"/>
          <w:szCs w:val="24"/>
          <w:lang w:bidi="en-US"/>
        </w:rPr>
      </w:pPr>
      <w:r w:rsidRPr="00A94430">
        <w:rPr>
          <w:rFonts w:ascii="Times New Roman" w:eastAsiaTheme="minorEastAsia" w:hAnsi="Times New Roman"/>
          <w:sz w:val="24"/>
          <w:szCs w:val="24"/>
          <w:lang w:bidi="en-US"/>
        </w:rPr>
        <w:t>•</w:t>
      </w:r>
      <w:r>
        <w:rPr>
          <w:rFonts w:ascii="Times New Roman" w:eastAsiaTheme="minorEastAsia" w:hAnsi="Times New Roman"/>
          <w:sz w:val="24"/>
          <w:szCs w:val="24"/>
          <w:lang w:bidi="en-US"/>
        </w:rPr>
        <w:t xml:space="preserve"> </w:t>
      </w:r>
      <w:r w:rsidRPr="00A94430">
        <w:rPr>
          <w:rFonts w:ascii="Times New Roman" w:eastAsiaTheme="minorEastAsia" w:hAnsi="Times New Roman"/>
          <w:sz w:val="24"/>
          <w:szCs w:val="24"/>
          <w:lang w:bidi="en-US"/>
        </w:rPr>
        <w:t>овладение основными стилистическими ресурсами лексики и фразеологии бурятского языка, основными нормами бурятского литературного языка (орфоэпическими, лексическими, грамматическими, орфографическими, пунктуационными), нормами речевого этикета; использование их в своей речевой практике при создании устных и письменных высказываний;</w:t>
      </w:r>
    </w:p>
    <w:p w:rsidR="00F17C4A" w:rsidRPr="00A94430" w:rsidRDefault="00F17C4A" w:rsidP="00F17C4A">
      <w:pPr>
        <w:spacing w:after="0"/>
        <w:contextualSpacing/>
        <w:jc w:val="both"/>
        <w:rPr>
          <w:rFonts w:ascii="Times New Roman" w:eastAsiaTheme="minorEastAsia" w:hAnsi="Times New Roman"/>
          <w:sz w:val="24"/>
          <w:szCs w:val="24"/>
          <w:lang w:bidi="en-US"/>
        </w:rPr>
      </w:pPr>
      <w:r w:rsidRPr="00A94430">
        <w:rPr>
          <w:rFonts w:ascii="Times New Roman" w:eastAsiaTheme="minorEastAsia" w:hAnsi="Times New Roman"/>
          <w:sz w:val="24"/>
          <w:szCs w:val="24"/>
          <w:lang w:bidi="en-US"/>
        </w:rPr>
        <w:t>• оценива</w:t>
      </w:r>
      <w:r>
        <w:rPr>
          <w:rFonts w:ascii="Times New Roman" w:eastAsiaTheme="minorEastAsia" w:hAnsi="Times New Roman"/>
          <w:sz w:val="24"/>
          <w:szCs w:val="24"/>
          <w:lang w:bidi="en-US"/>
        </w:rPr>
        <w:t>ние</w:t>
      </w:r>
      <w:r w:rsidRPr="00A94430">
        <w:rPr>
          <w:rFonts w:ascii="Times New Roman" w:eastAsiaTheme="minorEastAsia" w:hAnsi="Times New Roman"/>
          <w:sz w:val="24"/>
          <w:szCs w:val="24"/>
          <w:lang w:bidi="en-US"/>
        </w:rPr>
        <w:t xml:space="preserve"> сво</w:t>
      </w:r>
      <w:r>
        <w:rPr>
          <w:rFonts w:ascii="Times New Roman" w:eastAsiaTheme="minorEastAsia" w:hAnsi="Times New Roman"/>
          <w:sz w:val="24"/>
          <w:szCs w:val="24"/>
          <w:lang w:bidi="en-US"/>
        </w:rPr>
        <w:t>ей</w:t>
      </w:r>
      <w:r w:rsidRPr="00A94430">
        <w:rPr>
          <w:rFonts w:ascii="Times New Roman" w:eastAsiaTheme="minorEastAsia" w:hAnsi="Times New Roman"/>
          <w:sz w:val="24"/>
          <w:szCs w:val="24"/>
          <w:lang w:bidi="en-US"/>
        </w:rPr>
        <w:t xml:space="preserve"> реч</w:t>
      </w:r>
      <w:r>
        <w:rPr>
          <w:rFonts w:ascii="Times New Roman" w:eastAsiaTheme="minorEastAsia" w:hAnsi="Times New Roman"/>
          <w:sz w:val="24"/>
          <w:szCs w:val="24"/>
          <w:lang w:bidi="en-US"/>
        </w:rPr>
        <w:t>и</w:t>
      </w:r>
      <w:r w:rsidRPr="00A94430">
        <w:rPr>
          <w:rFonts w:ascii="Times New Roman" w:eastAsiaTheme="minorEastAsia" w:hAnsi="Times New Roman"/>
          <w:sz w:val="24"/>
          <w:szCs w:val="24"/>
          <w:lang w:bidi="en-US"/>
        </w:rPr>
        <w:t xml:space="preserve">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 </w:t>
      </w:r>
    </w:p>
    <w:p w:rsidR="00F17C4A" w:rsidRPr="00A94430" w:rsidRDefault="00F17C4A" w:rsidP="00F17C4A">
      <w:pPr>
        <w:spacing w:after="0"/>
        <w:contextualSpacing/>
        <w:jc w:val="both"/>
        <w:rPr>
          <w:rFonts w:ascii="Times New Roman" w:eastAsiaTheme="minorEastAsia" w:hAnsi="Times New Roman"/>
          <w:sz w:val="24"/>
          <w:szCs w:val="24"/>
          <w:lang w:bidi="en-US"/>
        </w:rPr>
      </w:pPr>
      <w:r w:rsidRPr="00A94430">
        <w:rPr>
          <w:rFonts w:ascii="Times New Roman" w:eastAsiaTheme="minorEastAsia" w:hAnsi="Times New Roman"/>
          <w:sz w:val="24"/>
          <w:szCs w:val="24"/>
          <w:lang w:bidi="en-US"/>
        </w:rPr>
        <w:t>• овладение приёмами отбора и систематизации материала на определенную тему; умение вести самостоятельный поиск информации, ее анализ и отбор.</w:t>
      </w:r>
    </w:p>
    <w:p w:rsidR="00F17C4A" w:rsidRPr="00A94430" w:rsidRDefault="00F17C4A" w:rsidP="00F17C4A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 w:rsidRPr="00A94430">
        <w:rPr>
          <w:rFonts w:ascii="Times New Roman" w:eastAsiaTheme="minorEastAsia" w:hAnsi="Times New Roman"/>
          <w:sz w:val="24"/>
          <w:szCs w:val="24"/>
          <w:lang w:bidi="en-US"/>
        </w:rPr>
        <w:t xml:space="preserve"> </w:t>
      </w:r>
      <w:r w:rsidRPr="00A94430">
        <w:rPr>
          <w:rFonts w:ascii="Times New Roman" w:eastAsiaTheme="minorEastAsia" w:hAnsi="Times New Roman" w:cs="Times New Roman"/>
          <w:sz w:val="24"/>
          <w:szCs w:val="24"/>
          <w:lang w:bidi="en-US"/>
        </w:rPr>
        <w:t>2. При обучении синтаксису и пунктуации необходимо больше внимания уделять формированию умения распознавать разнообразные синтаксические структуры в тексте и применять полученные знания в продуктивной речевой деятельности.</w:t>
      </w:r>
    </w:p>
    <w:p w:rsidR="00F17C4A" w:rsidRPr="00A94430" w:rsidRDefault="00F17C4A" w:rsidP="00F17C4A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bidi="en-US"/>
        </w:rPr>
        <w:t xml:space="preserve">3. На уроках бурятского языка </w:t>
      </w:r>
      <w:r w:rsidRPr="00A94430">
        <w:rPr>
          <w:rFonts w:ascii="Times New Roman" w:eastAsiaTheme="minorEastAsia" w:hAnsi="Times New Roman" w:cs="Times New Roman"/>
          <w:sz w:val="24"/>
          <w:szCs w:val="24"/>
          <w:lang w:bidi="en-US"/>
        </w:rPr>
        <w:t xml:space="preserve">и во </w:t>
      </w:r>
      <w:proofErr w:type="spellStart"/>
      <w:r w:rsidRPr="00A94430">
        <w:rPr>
          <w:rFonts w:ascii="Times New Roman" w:eastAsiaTheme="minorEastAsia" w:hAnsi="Times New Roman" w:cs="Times New Roman"/>
          <w:sz w:val="24"/>
          <w:szCs w:val="24"/>
          <w:lang w:bidi="en-US"/>
        </w:rPr>
        <w:t>внеучебное</w:t>
      </w:r>
      <w:proofErr w:type="spellEnd"/>
      <w:r w:rsidRPr="00A94430">
        <w:rPr>
          <w:rFonts w:ascii="Times New Roman" w:eastAsiaTheme="minorEastAsia" w:hAnsi="Times New Roman" w:cs="Times New Roman"/>
          <w:sz w:val="24"/>
          <w:szCs w:val="24"/>
          <w:lang w:bidi="en-US"/>
        </w:rPr>
        <w:t xml:space="preserve"> время особое внимание уделять повышению читательской грамотности обучающихся, умению ориентироваться в содержании художественного текста и понимать его целостный смысл.</w:t>
      </w:r>
    </w:p>
    <w:p w:rsidR="00F17C4A" w:rsidRPr="00A94430" w:rsidRDefault="00F17C4A" w:rsidP="00F17C4A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 w:rsidRPr="00A94430">
        <w:rPr>
          <w:rFonts w:ascii="Times New Roman" w:eastAsia="Times New Roman" w:hAnsi="Times New Roman" w:cs="Times New Roman"/>
          <w:sz w:val="24"/>
          <w:szCs w:val="24"/>
          <w:lang w:bidi="en-US"/>
        </w:rPr>
        <w:t>4. Усилить</w:t>
      </w:r>
      <w:r w:rsidRPr="00A94430">
        <w:rPr>
          <w:rFonts w:ascii="Times New Roman" w:eastAsiaTheme="minorEastAsia" w:hAnsi="Times New Roman" w:cs="Times New Roman"/>
          <w:sz w:val="24"/>
          <w:szCs w:val="24"/>
          <w:lang w:bidi="en-US"/>
        </w:rPr>
        <w:t xml:space="preserve"> работу по написанию сочинений разных жанров,</w:t>
      </w:r>
      <w:r w:rsidRPr="00A9443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по развитию и совершенствованию всех видов речевой деятельности в их взаимосвязи.</w:t>
      </w:r>
      <w:r w:rsidRPr="00A94430">
        <w:rPr>
          <w:rFonts w:ascii="Times New Roman" w:eastAsiaTheme="minorEastAsia" w:hAnsi="Times New Roman" w:cs="Times New Roman"/>
          <w:sz w:val="24"/>
          <w:szCs w:val="24"/>
          <w:lang w:bidi="en-US"/>
        </w:rPr>
        <w:t xml:space="preserve"> </w:t>
      </w:r>
    </w:p>
    <w:p w:rsidR="00F17C4A" w:rsidRPr="00A94430" w:rsidRDefault="00F17C4A" w:rsidP="00F17C4A">
      <w:pPr>
        <w:spacing w:after="0"/>
        <w:jc w:val="both"/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  <w:lang w:bidi="en-US"/>
        </w:rPr>
      </w:pPr>
      <w:r w:rsidRPr="00A9443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5. Глубже раскрыть учащимся сущность понятия «нормы бурятского литературного языка», обратить внимание </w:t>
      </w:r>
      <w:proofErr w:type="gramStart"/>
      <w:r w:rsidRPr="00A94430">
        <w:rPr>
          <w:rFonts w:ascii="Times New Roman" w:eastAsia="Times New Roman" w:hAnsi="Times New Roman" w:cs="Times New Roman"/>
          <w:sz w:val="24"/>
          <w:szCs w:val="24"/>
          <w:lang w:bidi="en-US"/>
        </w:rPr>
        <w:t>обучающихся</w:t>
      </w:r>
      <w:proofErr w:type="gramEnd"/>
      <w:r w:rsidRPr="00A9443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на то, что необходимо </w:t>
      </w:r>
      <w:r w:rsidRPr="00A94430">
        <w:rPr>
          <w:rFonts w:ascii="Times New Roman" w:eastAsiaTheme="minorEastAsia" w:hAnsi="Times New Roman" w:cs="Times New Roman"/>
          <w:sz w:val="24"/>
          <w:szCs w:val="24"/>
          <w:lang w:bidi="en-US"/>
        </w:rPr>
        <w:t>соблюдать в письме основные орфоэпические, лексические, грамматические, стилистические нормы современного бурятского литературного языка.</w:t>
      </w:r>
      <w:r w:rsidRPr="00A94430"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  <w:lang w:bidi="en-US"/>
        </w:rPr>
        <w:t xml:space="preserve"> </w:t>
      </w:r>
    </w:p>
    <w:p w:rsidR="00F17C4A" w:rsidRPr="00A94430" w:rsidRDefault="00F17C4A" w:rsidP="00F17C4A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 w:rsidRPr="00A94430">
        <w:rPr>
          <w:rFonts w:ascii="Times New Roman" w:eastAsiaTheme="minorEastAsia" w:hAnsi="Times New Roman" w:cs="Times New Roman"/>
          <w:sz w:val="24"/>
          <w:szCs w:val="24"/>
          <w:lang w:bidi="en-US"/>
        </w:rPr>
        <w:t xml:space="preserve">6. Наряду с традиционными методами и формами обучения шире использовать эффективные методики, позволяющие значительно повысить качество речевых умений и навыков, формируемых в процессе изучения бурятского языка и литературы. </w:t>
      </w:r>
    </w:p>
    <w:p w:rsidR="00F17C4A" w:rsidRPr="00A94430" w:rsidRDefault="00F17C4A" w:rsidP="00F17C4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bidi="en-US"/>
        </w:rPr>
      </w:pPr>
      <w:r w:rsidRPr="00A94430">
        <w:rPr>
          <w:rFonts w:ascii="Times New Roman" w:eastAsiaTheme="minorEastAsia" w:hAnsi="Times New Roman" w:cs="Times New Roman"/>
          <w:sz w:val="24"/>
          <w:szCs w:val="24"/>
          <w:lang w:bidi="en-US"/>
        </w:rPr>
        <w:t xml:space="preserve">7. Для эффективности самостоятельной работы учащихся по бурятскому языку продумать систему контроля, основными задачами которого являются выявление достижений, успехов обучающихся, определение затруднений и проблем, обучение приемам </w:t>
      </w:r>
      <w:r w:rsidRPr="00A94430">
        <w:rPr>
          <w:rFonts w:ascii="Times New Roman" w:eastAsiaTheme="minorEastAsia" w:hAnsi="Times New Roman" w:cs="Times New Roman"/>
          <w:sz w:val="24"/>
          <w:szCs w:val="24"/>
          <w:lang w:bidi="en-US"/>
        </w:rPr>
        <w:lastRenderedPageBreak/>
        <w:t>взаимоконтроля и самоконтроля, воспитание у учащихся таких качеств личности, как ответственность за выполнение самостоятельной работы, проявление инициативы.</w:t>
      </w:r>
    </w:p>
    <w:p w:rsidR="00F17C4A" w:rsidRPr="00176279" w:rsidRDefault="00F17C4A" w:rsidP="00F17C4A">
      <w:pPr>
        <w:tabs>
          <w:tab w:val="left" w:pos="7938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17C4A" w:rsidRPr="00E663E8" w:rsidRDefault="00F17C4A" w:rsidP="00F17C4A">
      <w:pPr>
        <w:tabs>
          <w:tab w:val="left" w:pos="7938"/>
        </w:tabs>
        <w:spacing w:after="0"/>
        <w:ind w:firstLine="426"/>
        <w:jc w:val="right"/>
        <w:rPr>
          <w:rFonts w:ascii="Times New Roman" w:hAnsi="Times New Roman" w:cs="Times New Roman"/>
          <w:i/>
          <w:sz w:val="20"/>
          <w:szCs w:val="20"/>
        </w:rPr>
      </w:pPr>
      <w:bookmarkStart w:id="0" w:name="_GoBack"/>
      <w:bookmarkEnd w:id="0"/>
      <w:r w:rsidRPr="00E663E8">
        <w:rPr>
          <w:rFonts w:ascii="Times New Roman" w:hAnsi="Times New Roman" w:cs="Times New Roman"/>
          <w:i/>
          <w:sz w:val="20"/>
          <w:szCs w:val="20"/>
        </w:rPr>
        <w:t>%)</w:t>
      </w:r>
    </w:p>
    <w:p w:rsidR="00F17C4A" w:rsidRPr="00F12433" w:rsidRDefault="00F17C4A" w:rsidP="00F17C4A">
      <w:pPr>
        <w:spacing w:after="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F12433">
        <w:rPr>
          <w:rFonts w:ascii="Times New Roman" w:hAnsi="Times New Roman" w:cs="Times New Roman"/>
          <w:b/>
          <w:color w:val="002060"/>
          <w:sz w:val="24"/>
          <w:szCs w:val="24"/>
        </w:rPr>
        <w:t>Иволгинский район</w:t>
      </w:r>
    </w:p>
    <w:p w:rsidR="00F17C4A" w:rsidRPr="00057A08" w:rsidRDefault="00F17C4A" w:rsidP="00F17C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A08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Иволги</w:t>
      </w:r>
      <w:r w:rsidRPr="00057A08">
        <w:rPr>
          <w:rFonts w:ascii="Times New Roman" w:hAnsi="Times New Roman" w:cs="Times New Roman"/>
          <w:sz w:val="24"/>
          <w:szCs w:val="24"/>
        </w:rPr>
        <w:t>нском районе в мониторинговом исследовании по предмету «Бурятский язык» приняли участие учащиеся из 3 общеобразовательных организаций.</w:t>
      </w:r>
    </w:p>
    <w:p w:rsidR="00F17C4A" w:rsidRPr="00F257E1" w:rsidRDefault="00F17C4A" w:rsidP="00F17C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Диагностическую работу по предмету </w:t>
      </w:r>
      <w:r w:rsidRPr="00F257E1">
        <w:rPr>
          <w:rFonts w:ascii="Times New Roman" w:hAnsi="Times New Roman" w:cs="Times New Roman"/>
          <w:i/>
          <w:sz w:val="24"/>
          <w:szCs w:val="24"/>
        </w:rPr>
        <w:t>«Бурятский язык как государственный»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06456">
        <w:rPr>
          <w:rFonts w:ascii="Times New Roman" w:hAnsi="Times New Roman" w:cs="Times New Roman"/>
          <w:sz w:val="24"/>
          <w:szCs w:val="24"/>
        </w:rPr>
        <w:t>нап</w:t>
      </w:r>
      <w:r>
        <w:rPr>
          <w:rFonts w:ascii="Times New Roman" w:hAnsi="Times New Roman" w:cs="Times New Roman"/>
          <w:sz w:val="24"/>
          <w:szCs w:val="24"/>
        </w:rPr>
        <w:t>исал</w:t>
      </w:r>
      <w:r w:rsidRPr="00F257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161</w:t>
      </w:r>
      <w:r w:rsidRPr="00F257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учащийся </w:t>
      </w:r>
      <w:r w:rsidRPr="00F257E1">
        <w:rPr>
          <w:rFonts w:ascii="Times New Roman" w:hAnsi="Times New Roman" w:cs="Times New Roman"/>
          <w:sz w:val="24"/>
          <w:szCs w:val="24"/>
        </w:rPr>
        <w:t xml:space="preserve">из </w:t>
      </w:r>
      <w:r>
        <w:rPr>
          <w:rFonts w:ascii="Times New Roman" w:hAnsi="Times New Roman" w:cs="Times New Roman"/>
          <w:sz w:val="24"/>
          <w:szCs w:val="24"/>
        </w:rPr>
        <w:t>2-х</w:t>
      </w:r>
      <w:r w:rsidRPr="00F257E1">
        <w:rPr>
          <w:rFonts w:ascii="Times New Roman" w:hAnsi="Times New Roman" w:cs="Times New Roman"/>
          <w:sz w:val="24"/>
          <w:szCs w:val="24"/>
        </w:rPr>
        <w:t xml:space="preserve"> общеобразовательн</w:t>
      </w:r>
      <w:r>
        <w:rPr>
          <w:rFonts w:ascii="Times New Roman" w:hAnsi="Times New Roman" w:cs="Times New Roman"/>
          <w:sz w:val="24"/>
          <w:szCs w:val="24"/>
        </w:rPr>
        <w:t>ых организаций муниципалитета</w:t>
      </w:r>
      <w:r w:rsidRPr="00F257E1">
        <w:rPr>
          <w:rFonts w:ascii="Times New Roman" w:hAnsi="Times New Roman" w:cs="Times New Roman"/>
          <w:sz w:val="24"/>
          <w:szCs w:val="24"/>
        </w:rPr>
        <w:t>.</w:t>
      </w:r>
    </w:p>
    <w:p w:rsidR="00F17C4A" w:rsidRPr="00F12433" w:rsidRDefault="00F17C4A" w:rsidP="00F17C4A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F12433">
        <w:rPr>
          <w:rFonts w:ascii="Times New Roman" w:hAnsi="Times New Roman" w:cs="Times New Roman"/>
          <w:i/>
          <w:sz w:val="20"/>
          <w:szCs w:val="20"/>
        </w:rPr>
        <w:t>Таблица 32.  Показатели по ОО, МО, РБ</w:t>
      </w:r>
    </w:p>
    <w:tbl>
      <w:tblPr>
        <w:tblStyle w:val="a6"/>
        <w:tblW w:w="9747" w:type="dxa"/>
        <w:tblLayout w:type="fixed"/>
        <w:tblLook w:val="04A0"/>
      </w:tblPr>
      <w:tblGrid>
        <w:gridCol w:w="467"/>
        <w:gridCol w:w="3469"/>
        <w:gridCol w:w="1559"/>
        <w:gridCol w:w="1984"/>
        <w:gridCol w:w="1276"/>
        <w:gridCol w:w="992"/>
      </w:tblGrid>
      <w:tr w:rsidR="00F17C4A" w:rsidRPr="00D77921" w:rsidTr="00F17C4A">
        <w:trPr>
          <w:trHeight w:val="491"/>
        </w:trPr>
        <w:tc>
          <w:tcPr>
            <w:tcW w:w="467" w:type="dxa"/>
          </w:tcPr>
          <w:p w:rsidR="00F17C4A" w:rsidRPr="00D77921" w:rsidRDefault="00F17C4A" w:rsidP="00F17C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9" w:type="dxa"/>
            <w:vAlign w:val="center"/>
          </w:tcPr>
          <w:p w:rsidR="00F17C4A" w:rsidRPr="00D77921" w:rsidRDefault="00F17C4A" w:rsidP="00F17C4A">
            <w:pPr>
              <w:jc w:val="center"/>
              <w:rPr>
                <w:rFonts w:ascii="Times New Roman" w:hAnsi="Times New Roman" w:cs="Times New Roman"/>
              </w:rPr>
            </w:pPr>
            <w:r w:rsidRPr="00D77921">
              <w:rPr>
                <w:rFonts w:ascii="Times New Roman" w:hAnsi="Times New Roman" w:cs="Times New Roman"/>
              </w:rPr>
              <w:t xml:space="preserve">ОО </w:t>
            </w:r>
          </w:p>
        </w:tc>
        <w:tc>
          <w:tcPr>
            <w:tcW w:w="1559" w:type="dxa"/>
          </w:tcPr>
          <w:p w:rsidR="00F17C4A" w:rsidRPr="00D77921" w:rsidRDefault="00F17C4A" w:rsidP="00F17C4A">
            <w:pPr>
              <w:ind w:right="-121" w:firstLine="33"/>
              <w:rPr>
                <w:rFonts w:ascii="Times New Roman" w:hAnsi="Times New Roman" w:cs="Times New Roman"/>
              </w:rPr>
            </w:pPr>
            <w:r w:rsidRPr="00D77921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984" w:type="dxa"/>
          </w:tcPr>
          <w:p w:rsidR="00F17C4A" w:rsidRPr="00D77921" w:rsidRDefault="00F17C4A" w:rsidP="00F17C4A">
            <w:pPr>
              <w:rPr>
                <w:rFonts w:ascii="Times New Roman" w:hAnsi="Times New Roman" w:cs="Times New Roman"/>
              </w:rPr>
            </w:pPr>
            <w:proofErr w:type="spellStart"/>
            <w:r w:rsidRPr="00D77921">
              <w:rPr>
                <w:rFonts w:ascii="Times New Roman" w:hAnsi="Times New Roman" w:cs="Times New Roman"/>
              </w:rPr>
              <w:t>Абс</w:t>
            </w:r>
            <w:proofErr w:type="gramStart"/>
            <w:r w:rsidRPr="00D77921">
              <w:rPr>
                <w:rFonts w:ascii="Times New Roman" w:hAnsi="Times New Roman" w:cs="Times New Roman"/>
              </w:rPr>
              <w:t>.у</w:t>
            </w:r>
            <w:proofErr w:type="gramEnd"/>
            <w:r w:rsidRPr="00D77921">
              <w:rPr>
                <w:rFonts w:ascii="Times New Roman" w:hAnsi="Times New Roman" w:cs="Times New Roman"/>
              </w:rPr>
              <w:t>спеваемость</w:t>
            </w:r>
            <w:proofErr w:type="spellEnd"/>
            <w:r w:rsidRPr="00D77921">
              <w:rPr>
                <w:rFonts w:ascii="Times New Roman" w:hAnsi="Times New Roman" w:cs="Times New Roman"/>
              </w:rPr>
              <w:t>, %</w:t>
            </w:r>
          </w:p>
        </w:tc>
        <w:tc>
          <w:tcPr>
            <w:tcW w:w="1276" w:type="dxa"/>
          </w:tcPr>
          <w:p w:rsidR="00F17C4A" w:rsidRPr="00D77921" w:rsidRDefault="00F17C4A" w:rsidP="00F17C4A">
            <w:pPr>
              <w:rPr>
                <w:rFonts w:ascii="Times New Roman" w:hAnsi="Times New Roman" w:cs="Times New Roman"/>
              </w:rPr>
            </w:pPr>
            <w:r w:rsidRPr="00D77921">
              <w:rPr>
                <w:rFonts w:ascii="Times New Roman" w:hAnsi="Times New Roman" w:cs="Times New Roman"/>
              </w:rPr>
              <w:t>Качество знаний, %</w:t>
            </w:r>
          </w:p>
        </w:tc>
        <w:tc>
          <w:tcPr>
            <w:tcW w:w="992" w:type="dxa"/>
          </w:tcPr>
          <w:p w:rsidR="00F17C4A" w:rsidRPr="00D77921" w:rsidRDefault="00F17C4A" w:rsidP="00F17C4A">
            <w:pPr>
              <w:rPr>
                <w:rFonts w:ascii="Times New Roman" w:hAnsi="Times New Roman" w:cs="Times New Roman"/>
              </w:rPr>
            </w:pPr>
            <w:r w:rsidRPr="00D77921">
              <w:rPr>
                <w:rFonts w:ascii="Times New Roman" w:hAnsi="Times New Roman" w:cs="Times New Roman"/>
              </w:rPr>
              <w:t xml:space="preserve">Доля </w:t>
            </w:r>
            <w:proofErr w:type="spellStart"/>
            <w:r w:rsidRPr="00D77921">
              <w:rPr>
                <w:rFonts w:ascii="Times New Roman" w:hAnsi="Times New Roman" w:cs="Times New Roman"/>
              </w:rPr>
              <w:t>неуд</w:t>
            </w:r>
            <w:proofErr w:type="gramStart"/>
            <w:r w:rsidRPr="00D77921">
              <w:rPr>
                <w:rFonts w:ascii="Times New Roman" w:hAnsi="Times New Roman" w:cs="Times New Roman"/>
              </w:rPr>
              <w:t>.,%</w:t>
            </w:r>
            <w:proofErr w:type="spellEnd"/>
            <w:proofErr w:type="gramEnd"/>
          </w:p>
        </w:tc>
      </w:tr>
      <w:tr w:rsidR="00F17C4A" w:rsidRPr="00D77921" w:rsidTr="00F17C4A">
        <w:trPr>
          <w:trHeight w:val="271"/>
        </w:trPr>
        <w:tc>
          <w:tcPr>
            <w:tcW w:w="467" w:type="dxa"/>
            <w:vAlign w:val="center"/>
          </w:tcPr>
          <w:p w:rsidR="00F17C4A" w:rsidRPr="00D77921" w:rsidRDefault="00F17C4A" w:rsidP="00F17C4A">
            <w:pPr>
              <w:jc w:val="center"/>
              <w:rPr>
                <w:rFonts w:ascii="Times New Roman" w:hAnsi="Times New Roman" w:cs="Times New Roman"/>
              </w:rPr>
            </w:pPr>
            <w:r w:rsidRPr="00D779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C4A" w:rsidRPr="00D77921" w:rsidRDefault="00F17C4A" w:rsidP="00F17C4A">
            <w:pPr>
              <w:rPr>
                <w:rFonts w:ascii="Times New Roman" w:hAnsi="Times New Roman" w:cs="Times New Roman"/>
                <w:color w:val="000000"/>
              </w:rPr>
            </w:pPr>
            <w:r w:rsidRPr="00D77921">
              <w:rPr>
                <w:rFonts w:ascii="Times New Roman" w:hAnsi="Times New Roman" w:cs="Times New Roman"/>
                <w:color w:val="000000"/>
              </w:rPr>
              <w:t>МОУ «СОШ Поселья»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C4A" w:rsidRPr="00D77921" w:rsidRDefault="00F17C4A" w:rsidP="00F17C4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77921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C4A" w:rsidRPr="00D77921" w:rsidRDefault="00F17C4A" w:rsidP="00F17C4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77921">
              <w:rPr>
                <w:rFonts w:ascii="Times New Roman" w:hAnsi="Times New Roman" w:cs="Times New Roman"/>
                <w:color w:val="000000"/>
              </w:rPr>
              <w:t>64,12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C4A" w:rsidRPr="00D77921" w:rsidRDefault="00F17C4A" w:rsidP="00F17C4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77921">
              <w:rPr>
                <w:rFonts w:ascii="Times New Roman" w:hAnsi="Times New Roman" w:cs="Times New Roman"/>
                <w:color w:val="000000"/>
              </w:rPr>
              <w:t>19,08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F17C4A" w:rsidRPr="00D77921" w:rsidRDefault="00F17C4A" w:rsidP="00F17C4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77921">
              <w:rPr>
                <w:rFonts w:ascii="Times New Roman" w:hAnsi="Times New Roman" w:cs="Times New Roman"/>
                <w:color w:val="000000"/>
              </w:rPr>
              <w:t>35,88</w:t>
            </w:r>
          </w:p>
        </w:tc>
      </w:tr>
      <w:tr w:rsidR="00F17C4A" w:rsidRPr="00D77921" w:rsidTr="00F17C4A">
        <w:trPr>
          <w:trHeight w:val="271"/>
        </w:trPr>
        <w:tc>
          <w:tcPr>
            <w:tcW w:w="467" w:type="dxa"/>
            <w:vAlign w:val="center"/>
          </w:tcPr>
          <w:p w:rsidR="00F17C4A" w:rsidRPr="00D77921" w:rsidRDefault="00F17C4A" w:rsidP="00F17C4A">
            <w:pPr>
              <w:jc w:val="center"/>
              <w:rPr>
                <w:rFonts w:ascii="Times New Roman" w:hAnsi="Times New Roman" w:cs="Times New Roman"/>
              </w:rPr>
            </w:pPr>
            <w:r w:rsidRPr="00D779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C4A" w:rsidRPr="00D77921" w:rsidRDefault="00F17C4A" w:rsidP="00F17C4A">
            <w:pPr>
              <w:rPr>
                <w:rFonts w:ascii="Times New Roman" w:hAnsi="Times New Roman" w:cs="Times New Roman"/>
                <w:color w:val="000000"/>
              </w:rPr>
            </w:pPr>
            <w:r w:rsidRPr="00D77921">
              <w:rPr>
                <w:rFonts w:ascii="Times New Roman" w:hAnsi="Times New Roman" w:cs="Times New Roman"/>
                <w:color w:val="000000"/>
              </w:rPr>
              <w:t>МОУ «Гурульбинская СОШ»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C4A" w:rsidRPr="00D77921" w:rsidRDefault="00F17C4A" w:rsidP="00F17C4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77921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C4A" w:rsidRPr="00D77921" w:rsidRDefault="00F17C4A" w:rsidP="00F17C4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77921">
              <w:rPr>
                <w:rFonts w:ascii="Times New Roman" w:hAnsi="Times New Roman" w:cs="Times New Roman"/>
                <w:color w:val="000000"/>
              </w:rPr>
              <w:t>46,67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C4A" w:rsidRPr="00D77921" w:rsidRDefault="00F17C4A" w:rsidP="00F17C4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77921">
              <w:rPr>
                <w:rFonts w:ascii="Times New Roman" w:hAnsi="Times New Roman" w:cs="Times New Roman"/>
                <w:color w:val="000000"/>
              </w:rPr>
              <w:t>26,67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F17C4A" w:rsidRPr="00D77921" w:rsidRDefault="00F17C4A" w:rsidP="00F17C4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77921">
              <w:rPr>
                <w:rFonts w:ascii="Times New Roman" w:hAnsi="Times New Roman" w:cs="Times New Roman"/>
                <w:color w:val="000000"/>
              </w:rPr>
              <w:t>53,33</w:t>
            </w:r>
          </w:p>
        </w:tc>
      </w:tr>
      <w:tr w:rsidR="00F17C4A" w:rsidRPr="00D77921" w:rsidTr="00F17C4A">
        <w:trPr>
          <w:trHeight w:val="271"/>
        </w:trPr>
        <w:tc>
          <w:tcPr>
            <w:tcW w:w="3936" w:type="dxa"/>
            <w:gridSpan w:val="2"/>
            <w:tcBorders>
              <w:right w:val="single" w:sz="4" w:space="0" w:color="auto"/>
            </w:tcBorders>
            <w:vAlign w:val="center"/>
          </w:tcPr>
          <w:p w:rsidR="00F17C4A" w:rsidRPr="00D77921" w:rsidRDefault="00F17C4A" w:rsidP="00F17C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7921">
              <w:rPr>
                <w:rFonts w:ascii="Times New Roman" w:hAnsi="Times New Roman" w:cs="Times New Roman"/>
                <w:color w:val="000000"/>
              </w:rPr>
              <w:t>Иволгинский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C4A" w:rsidRPr="00D77921" w:rsidRDefault="00F17C4A" w:rsidP="00F17C4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77921">
              <w:rPr>
                <w:rFonts w:ascii="Times New Roman" w:hAnsi="Times New Roman" w:cs="Times New Roman"/>
                <w:color w:val="000000"/>
              </w:rPr>
              <w:t>161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C4A" w:rsidRPr="00D77921" w:rsidRDefault="00F17C4A" w:rsidP="00F17C4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77921">
              <w:rPr>
                <w:rFonts w:ascii="Times New Roman" w:hAnsi="Times New Roman" w:cs="Times New Roman"/>
                <w:color w:val="000000"/>
              </w:rPr>
              <w:t>60,87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C4A" w:rsidRPr="00D77921" w:rsidRDefault="00F17C4A" w:rsidP="00F17C4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77921">
              <w:rPr>
                <w:rFonts w:ascii="Times New Roman" w:hAnsi="Times New Roman" w:cs="Times New Roman"/>
                <w:color w:val="000000"/>
              </w:rPr>
              <w:t>20,50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F17C4A" w:rsidRPr="00D77921" w:rsidRDefault="00F17C4A" w:rsidP="00F17C4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77921">
              <w:rPr>
                <w:rFonts w:ascii="Times New Roman" w:hAnsi="Times New Roman" w:cs="Times New Roman"/>
                <w:color w:val="000000"/>
              </w:rPr>
              <w:t>39,13</w:t>
            </w:r>
          </w:p>
        </w:tc>
      </w:tr>
      <w:tr w:rsidR="00F17C4A" w:rsidRPr="00D77921" w:rsidTr="00F17C4A">
        <w:trPr>
          <w:trHeight w:val="287"/>
        </w:trPr>
        <w:tc>
          <w:tcPr>
            <w:tcW w:w="3936" w:type="dxa"/>
            <w:gridSpan w:val="2"/>
            <w:tcBorders>
              <w:right w:val="single" w:sz="4" w:space="0" w:color="auto"/>
            </w:tcBorders>
            <w:vAlign w:val="center"/>
          </w:tcPr>
          <w:p w:rsidR="00F17C4A" w:rsidRPr="00D77921" w:rsidRDefault="00F17C4A" w:rsidP="00F17C4A">
            <w:pPr>
              <w:jc w:val="center"/>
              <w:rPr>
                <w:rFonts w:ascii="Times New Roman" w:hAnsi="Times New Roman" w:cs="Times New Roman"/>
              </w:rPr>
            </w:pPr>
            <w:r w:rsidRPr="00D77921">
              <w:rPr>
                <w:rFonts w:ascii="Times New Roman" w:hAnsi="Times New Roman" w:cs="Times New Roman"/>
              </w:rPr>
              <w:t>Республика Бурятия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C4A" w:rsidRPr="00D77921" w:rsidRDefault="00F17C4A" w:rsidP="00F17C4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77921">
              <w:rPr>
                <w:rFonts w:ascii="Times New Roman" w:hAnsi="Times New Roman" w:cs="Times New Roman"/>
                <w:color w:val="000000"/>
              </w:rPr>
              <w:t>3377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C4A" w:rsidRPr="00D77921" w:rsidRDefault="00F17C4A" w:rsidP="00F17C4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77921">
              <w:rPr>
                <w:rFonts w:ascii="Times New Roman" w:hAnsi="Times New Roman" w:cs="Times New Roman"/>
                <w:color w:val="000000"/>
              </w:rPr>
              <w:t>78,71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C4A" w:rsidRPr="00D77921" w:rsidRDefault="00F17C4A" w:rsidP="00F17C4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77921">
              <w:rPr>
                <w:rFonts w:ascii="Times New Roman" w:hAnsi="Times New Roman" w:cs="Times New Roman"/>
                <w:color w:val="000000"/>
              </w:rPr>
              <w:t>46,43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7C4A" w:rsidRPr="00D77921" w:rsidRDefault="00F17C4A" w:rsidP="00F17C4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77921">
              <w:rPr>
                <w:rFonts w:ascii="Times New Roman" w:hAnsi="Times New Roman" w:cs="Times New Roman"/>
                <w:color w:val="000000"/>
              </w:rPr>
              <w:t>21,29</w:t>
            </w:r>
          </w:p>
        </w:tc>
      </w:tr>
    </w:tbl>
    <w:p w:rsidR="00F17C4A" w:rsidRDefault="00F17C4A" w:rsidP="00F17C4A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A08">
        <w:rPr>
          <w:rFonts w:ascii="Times New Roman" w:hAnsi="Times New Roman" w:cs="Times New Roman"/>
          <w:sz w:val="24"/>
          <w:szCs w:val="24"/>
        </w:rPr>
        <w:t xml:space="preserve">По данным исследования видно, что абсолютная успеваемость и качество знаний 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Pr="00057A08">
        <w:rPr>
          <w:rFonts w:ascii="Times New Roman" w:hAnsi="Times New Roman" w:cs="Times New Roman"/>
          <w:sz w:val="24"/>
          <w:szCs w:val="24"/>
        </w:rPr>
        <w:t xml:space="preserve">учащихся 7-х классов муниципалитета ниже республиканских значений на </w:t>
      </w:r>
      <w:r>
        <w:rPr>
          <w:rFonts w:ascii="Times New Roman" w:hAnsi="Times New Roman" w:cs="Times New Roman"/>
          <w:sz w:val="24"/>
          <w:szCs w:val="24"/>
        </w:rPr>
        <w:t>17,84</w:t>
      </w:r>
      <w:r w:rsidRPr="00057A08">
        <w:rPr>
          <w:rFonts w:ascii="Times New Roman" w:hAnsi="Times New Roman" w:cs="Times New Roman"/>
          <w:sz w:val="24"/>
          <w:szCs w:val="24"/>
        </w:rPr>
        <w:t xml:space="preserve">% и </w:t>
      </w:r>
      <w:r>
        <w:rPr>
          <w:rFonts w:ascii="Times New Roman" w:hAnsi="Times New Roman" w:cs="Times New Roman"/>
          <w:sz w:val="24"/>
          <w:szCs w:val="24"/>
        </w:rPr>
        <w:t>25,93</w:t>
      </w:r>
      <w:r w:rsidRPr="00057A08">
        <w:rPr>
          <w:rFonts w:ascii="Times New Roman" w:hAnsi="Times New Roman" w:cs="Times New Roman"/>
          <w:sz w:val="24"/>
          <w:szCs w:val="24"/>
        </w:rPr>
        <w:t>% соответственно.</w:t>
      </w:r>
    </w:p>
    <w:p w:rsidR="00F17C4A" w:rsidRPr="00057A08" w:rsidRDefault="00F17C4A" w:rsidP="00F17C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выполнения заданий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МО в сравнении с результатами по республике представлены на графике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ниже.</w:t>
      </w:r>
    </w:p>
    <w:p w:rsidR="00F17C4A" w:rsidRPr="00B029F2" w:rsidRDefault="00F17C4A" w:rsidP="00F17C4A">
      <w:pPr>
        <w:tabs>
          <w:tab w:val="left" w:pos="7938"/>
        </w:tabs>
        <w:spacing w:after="0"/>
        <w:ind w:firstLine="426"/>
        <w:jc w:val="right"/>
        <w:rPr>
          <w:rFonts w:ascii="Times New Roman" w:hAnsi="Times New Roman" w:cs="Times New Roman"/>
          <w:i/>
          <w:sz w:val="20"/>
          <w:szCs w:val="20"/>
          <w:highlight w:val="yellow"/>
        </w:rPr>
      </w:pPr>
      <w:r w:rsidRPr="00151820">
        <w:rPr>
          <w:rFonts w:ascii="Times New Roman" w:hAnsi="Times New Roman" w:cs="Times New Roman"/>
          <w:i/>
          <w:sz w:val="20"/>
          <w:szCs w:val="20"/>
        </w:rPr>
        <w:t xml:space="preserve">Диаграмма </w:t>
      </w:r>
      <w:r>
        <w:rPr>
          <w:rFonts w:ascii="Times New Roman" w:hAnsi="Times New Roman" w:cs="Times New Roman"/>
          <w:i/>
          <w:sz w:val="20"/>
          <w:szCs w:val="20"/>
        </w:rPr>
        <w:t>14</w:t>
      </w:r>
      <w:r w:rsidRPr="00151820">
        <w:rPr>
          <w:rFonts w:ascii="Times New Roman" w:hAnsi="Times New Roman" w:cs="Times New Roman"/>
          <w:i/>
          <w:sz w:val="20"/>
          <w:szCs w:val="20"/>
        </w:rPr>
        <w:t>. Результаты исследования по МО и РБ (</w:t>
      </w:r>
      <w:proofErr w:type="gramStart"/>
      <w:r w:rsidRPr="00151820">
        <w:rPr>
          <w:rFonts w:ascii="Times New Roman" w:hAnsi="Times New Roman" w:cs="Times New Roman"/>
          <w:i/>
          <w:sz w:val="20"/>
          <w:szCs w:val="20"/>
        </w:rPr>
        <w:t>в</w:t>
      </w:r>
      <w:proofErr w:type="gramEnd"/>
      <w:r w:rsidRPr="00151820">
        <w:rPr>
          <w:rFonts w:ascii="Times New Roman" w:hAnsi="Times New Roman" w:cs="Times New Roman"/>
          <w:i/>
          <w:sz w:val="20"/>
          <w:szCs w:val="20"/>
        </w:rPr>
        <w:t xml:space="preserve"> %)</w:t>
      </w:r>
    </w:p>
    <w:p w:rsidR="00F17C4A" w:rsidRPr="00B029F2" w:rsidRDefault="00F17C4A" w:rsidP="00F17C4A">
      <w:pPr>
        <w:jc w:val="center"/>
        <w:rPr>
          <w:highlight w:val="yellow"/>
        </w:rPr>
      </w:pPr>
      <w:r>
        <w:rPr>
          <w:noProof/>
          <w:lang w:eastAsia="ru-RU"/>
        </w:rPr>
        <w:drawing>
          <wp:inline distT="0" distB="0" distL="0" distR="0">
            <wp:extent cx="6042660" cy="3163614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17C4A" w:rsidRPr="00F257E1" w:rsidRDefault="00F17C4A" w:rsidP="00F17C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Диагностическую работу по предмету </w:t>
      </w:r>
      <w:r w:rsidRPr="00F257E1">
        <w:rPr>
          <w:rFonts w:ascii="Times New Roman" w:hAnsi="Times New Roman" w:cs="Times New Roman"/>
          <w:i/>
          <w:sz w:val="24"/>
          <w:szCs w:val="24"/>
        </w:rPr>
        <w:t xml:space="preserve">«Бурятский язык как </w:t>
      </w:r>
      <w:r>
        <w:rPr>
          <w:rFonts w:ascii="Times New Roman" w:hAnsi="Times New Roman" w:cs="Times New Roman"/>
          <w:i/>
          <w:sz w:val="24"/>
          <w:szCs w:val="24"/>
        </w:rPr>
        <w:t>родно</w:t>
      </w:r>
      <w:r w:rsidRPr="00F257E1">
        <w:rPr>
          <w:rFonts w:ascii="Times New Roman" w:hAnsi="Times New Roman" w:cs="Times New Roman"/>
          <w:i/>
          <w:sz w:val="24"/>
          <w:szCs w:val="24"/>
        </w:rPr>
        <w:t>й»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06456">
        <w:rPr>
          <w:rFonts w:ascii="Times New Roman" w:hAnsi="Times New Roman" w:cs="Times New Roman"/>
          <w:sz w:val="24"/>
          <w:szCs w:val="24"/>
        </w:rPr>
        <w:t>нап</w:t>
      </w:r>
      <w:r>
        <w:rPr>
          <w:rFonts w:ascii="Times New Roman" w:hAnsi="Times New Roman" w:cs="Times New Roman"/>
          <w:sz w:val="24"/>
          <w:szCs w:val="24"/>
        </w:rPr>
        <w:t>исали</w:t>
      </w:r>
      <w:r w:rsidRPr="00F257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39</w:t>
      </w:r>
      <w:r w:rsidRPr="00F257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Pr="00F257E1">
        <w:rPr>
          <w:rFonts w:ascii="Times New Roman" w:hAnsi="Times New Roman" w:cs="Times New Roman"/>
          <w:sz w:val="24"/>
          <w:szCs w:val="24"/>
        </w:rPr>
        <w:t xml:space="preserve">из </w:t>
      </w:r>
      <w:r w:rsidRPr="00151820">
        <w:rPr>
          <w:rFonts w:ascii="Times New Roman" w:hAnsi="Times New Roman" w:cs="Times New Roman"/>
          <w:color w:val="000000"/>
          <w:sz w:val="24"/>
          <w:szCs w:val="24"/>
        </w:rPr>
        <w:t>МОУ «Нижне-Иволгинская СОШ»</w:t>
      </w:r>
      <w:r w:rsidRPr="00F257E1">
        <w:rPr>
          <w:rFonts w:ascii="Times New Roman" w:hAnsi="Times New Roman" w:cs="Times New Roman"/>
          <w:sz w:val="24"/>
          <w:szCs w:val="24"/>
        </w:rPr>
        <w:t>.</w:t>
      </w:r>
    </w:p>
    <w:p w:rsidR="00F17C4A" w:rsidRPr="00F12433" w:rsidRDefault="00F17C4A" w:rsidP="00F17C4A">
      <w:pPr>
        <w:spacing w:after="0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F12433">
        <w:rPr>
          <w:rFonts w:ascii="Times New Roman" w:hAnsi="Times New Roman" w:cs="Times New Roman"/>
          <w:i/>
          <w:sz w:val="20"/>
          <w:szCs w:val="20"/>
        </w:rPr>
        <w:t>Таблица 33. Показатели по ОО</w:t>
      </w:r>
      <w:r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F12433">
        <w:rPr>
          <w:rFonts w:ascii="Times New Roman" w:hAnsi="Times New Roman" w:cs="Times New Roman"/>
          <w:i/>
          <w:sz w:val="20"/>
          <w:szCs w:val="20"/>
        </w:rPr>
        <w:t>РБ</w:t>
      </w:r>
    </w:p>
    <w:tbl>
      <w:tblPr>
        <w:tblStyle w:val="a6"/>
        <w:tblW w:w="9747" w:type="dxa"/>
        <w:tblLayout w:type="fixed"/>
        <w:tblLook w:val="04A0"/>
      </w:tblPr>
      <w:tblGrid>
        <w:gridCol w:w="3936"/>
        <w:gridCol w:w="1417"/>
        <w:gridCol w:w="2126"/>
        <w:gridCol w:w="1276"/>
        <w:gridCol w:w="992"/>
      </w:tblGrid>
      <w:tr w:rsidR="00F17C4A" w:rsidRPr="00151820" w:rsidTr="00F17C4A">
        <w:trPr>
          <w:trHeight w:val="517"/>
        </w:trPr>
        <w:tc>
          <w:tcPr>
            <w:tcW w:w="3936" w:type="dxa"/>
            <w:vMerge w:val="restart"/>
            <w:vAlign w:val="center"/>
          </w:tcPr>
          <w:p w:rsidR="00F17C4A" w:rsidRPr="00151820" w:rsidRDefault="00F17C4A" w:rsidP="00F17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8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ОО </w:t>
            </w:r>
          </w:p>
        </w:tc>
        <w:tc>
          <w:tcPr>
            <w:tcW w:w="1417" w:type="dxa"/>
            <w:vMerge w:val="restart"/>
          </w:tcPr>
          <w:p w:rsidR="00F17C4A" w:rsidRPr="00151820" w:rsidRDefault="00F17C4A" w:rsidP="00F17C4A">
            <w:pPr>
              <w:ind w:right="-121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5182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126" w:type="dxa"/>
            <w:vMerge w:val="restart"/>
          </w:tcPr>
          <w:p w:rsidR="00F17C4A" w:rsidRPr="00151820" w:rsidRDefault="00F17C4A" w:rsidP="00F17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820">
              <w:rPr>
                <w:rFonts w:ascii="Times New Roman" w:hAnsi="Times New Roman" w:cs="Times New Roman"/>
                <w:sz w:val="24"/>
                <w:szCs w:val="24"/>
              </w:rPr>
              <w:t>Абс</w:t>
            </w:r>
            <w:proofErr w:type="gramStart"/>
            <w:r w:rsidRPr="00151820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151820">
              <w:rPr>
                <w:rFonts w:ascii="Times New Roman" w:hAnsi="Times New Roman" w:cs="Times New Roman"/>
                <w:sz w:val="24"/>
                <w:szCs w:val="24"/>
              </w:rPr>
              <w:t>спеваемость</w:t>
            </w:r>
            <w:proofErr w:type="spellEnd"/>
            <w:r w:rsidRPr="00151820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276" w:type="dxa"/>
            <w:vMerge w:val="restart"/>
          </w:tcPr>
          <w:p w:rsidR="00F17C4A" w:rsidRPr="00151820" w:rsidRDefault="00F17C4A" w:rsidP="00F17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820">
              <w:rPr>
                <w:rFonts w:ascii="Times New Roman" w:hAnsi="Times New Roman" w:cs="Times New Roman"/>
                <w:sz w:val="24"/>
                <w:szCs w:val="24"/>
              </w:rPr>
              <w:t>Качество знаний, %</w:t>
            </w:r>
          </w:p>
        </w:tc>
        <w:tc>
          <w:tcPr>
            <w:tcW w:w="992" w:type="dxa"/>
            <w:vMerge w:val="restart"/>
          </w:tcPr>
          <w:p w:rsidR="00F17C4A" w:rsidRPr="00151820" w:rsidRDefault="00F17C4A" w:rsidP="00F17C4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51820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spellStart"/>
            <w:r w:rsidRPr="00151820">
              <w:rPr>
                <w:rFonts w:ascii="Times New Roman" w:hAnsi="Times New Roman" w:cs="Times New Roman"/>
                <w:sz w:val="24"/>
                <w:szCs w:val="24"/>
              </w:rPr>
              <w:t>неуд</w:t>
            </w:r>
            <w:proofErr w:type="gramStart"/>
            <w:r w:rsidRPr="00151820">
              <w:rPr>
                <w:rFonts w:ascii="Times New Roman" w:hAnsi="Times New Roman" w:cs="Times New Roman"/>
                <w:sz w:val="24"/>
                <w:szCs w:val="24"/>
              </w:rPr>
              <w:t>.,%</w:t>
            </w:r>
            <w:proofErr w:type="spellEnd"/>
            <w:proofErr w:type="gramEnd"/>
          </w:p>
        </w:tc>
      </w:tr>
      <w:tr w:rsidR="00F17C4A" w:rsidRPr="00151820" w:rsidTr="00F17C4A">
        <w:trPr>
          <w:trHeight w:val="517"/>
        </w:trPr>
        <w:tc>
          <w:tcPr>
            <w:tcW w:w="3936" w:type="dxa"/>
            <w:vMerge/>
          </w:tcPr>
          <w:p w:rsidR="00F17C4A" w:rsidRPr="00151820" w:rsidRDefault="00F17C4A" w:rsidP="00F17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17C4A" w:rsidRPr="00151820" w:rsidRDefault="00F17C4A" w:rsidP="00F17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17C4A" w:rsidRPr="00151820" w:rsidRDefault="00F17C4A" w:rsidP="00F17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17C4A" w:rsidRPr="00151820" w:rsidRDefault="00F17C4A" w:rsidP="00F17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17C4A" w:rsidRPr="00151820" w:rsidRDefault="00F17C4A" w:rsidP="00F17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7C4A" w:rsidRPr="00151820" w:rsidTr="00F17C4A">
        <w:trPr>
          <w:trHeight w:val="27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C4A" w:rsidRPr="00151820" w:rsidRDefault="00F17C4A" w:rsidP="00F17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«Нижне-Иволгинская СОШ»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C4A" w:rsidRPr="00151820" w:rsidRDefault="00F17C4A" w:rsidP="00F17C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C4A" w:rsidRPr="00151820" w:rsidRDefault="00F17C4A" w:rsidP="00F17C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C4A" w:rsidRPr="00151820" w:rsidRDefault="00F17C4A" w:rsidP="00F17C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F17C4A" w:rsidRPr="00151820" w:rsidRDefault="00F17C4A" w:rsidP="00F17C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41,03</w:t>
            </w:r>
          </w:p>
        </w:tc>
      </w:tr>
      <w:tr w:rsidR="00F17C4A" w:rsidRPr="00151820" w:rsidTr="00F17C4A">
        <w:trPr>
          <w:trHeight w:val="271"/>
        </w:trPr>
        <w:tc>
          <w:tcPr>
            <w:tcW w:w="3936" w:type="dxa"/>
          </w:tcPr>
          <w:p w:rsidR="00F17C4A" w:rsidRPr="00151820" w:rsidRDefault="00F17C4A" w:rsidP="00F17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820">
              <w:rPr>
                <w:rFonts w:ascii="Times New Roman" w:hAnsi="Times New Roman" w:cs="Times New Roman"/>
                <w:sz w:val="24"/>
                <w:szCs w:val="24"/>
              </w:rPr>
              <w:t>Республика Бурятия</w:t>
            </w:r>
          </w:p>
        </w:tc>
        <w:tc>
          <w:tcPr>
            <w:tcW w:w="1417" w:type="dxa"/>
            <w:vAlign w:val="bottom"/>
          </w:tcPr>
          <w:p w:rsidR="00F17C4A" w:rsidRPr="00151820" w:rsidRDefault="00F17C4A" w:rsidP="00F17C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</w:t>
            </w:r>
          </w:p>
        </w:tc>
        <w:tc>
          <w:tcPr>
            <w:tcW w:w="2126" w:type="dxa"/>
            <w:vAlign w:val="bottom"/>
          </w:tcPr>
          <w:p w:rsidR="00F17C4A" w:rsidRPr="00151820" w:rsidRDefault="00F17C4A" w:rsidP="00F17C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91,30</w:t>
            </w:r>
          </w:p>
        </w:tc>
        <w:tc>
          <w:tcPr>
            <w:tcW w:w="1276" w:type="dxa"/>
            <w:vAlign w:val="bottom"/>
          </w:tcPr>
          <w:p w:rsidR="00F17C4A" w:rsidRPr="00151820" w:rsidRDefault="00F17C4A" w:rsidP="00F17C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68,37</w:t>
            </w:r>
          </w:p>
        </w:tc>
        <w:tc>
          <w:tcPr>
            <w:tcW w:w="992" w:type="dxa"/>
          </w:tcPr>
          <w:p w:rsidR="00F17C4A" w:rsidRPr="00151820" w:rsidRDefault="00F17C4A" w:rsidP="00F17C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8,70</w:t>
            </w:r>
          </w:p>
        </w:tc>
      </w:tr>
    </w:tbl>
    <w:p w:rsidR="00F17C4A" w:rsidRDefault="00F17C4A" w:rsidP="00F17C4A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057A08">
        <w:rPr>
          <w:rFonts w:ascii="Times New Roman" w:hAnsi="Times New Roman" w:cs="Times New Roman"/>
          <w:sz w:val="24"/>
          <w:szCs w:val="24"/>
        </w:rPr>
        <w:t xml:space="preserve">бсолютная успеваемость и качество знаний 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Pr="00057A08">
        <w:rPr>
          <w:rFonts w:ascii="Times New Roman" w:hAnsi="Times New Roman" w:cs="Times New Roman"/>
          <w:sz w:val="24"/>
          <w:szCs w:val="24"/>
        </w:rPr>
        <w:t>учащихся 7-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057A08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57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данной школы</w:t>
      </w:r>
      <w:r w:rsidRPr="00057A08">
        <w:rPr>
          <w:rFonts w:ascii="Times New Roman" w:hAnsi="Times New Roman" w:cs="Times New Roman"/>
          <w:sz w:val="24"/>
          <w:szCs w:val="24"/>
        </w:rPr>
        <w:t xml:space="preserve"> ниже республиканских значений на </w:t>
      </w:r>
      <w:r>
        <w:rPr>
          <w:rFonts w:ascii="Times New Roman" w:hAnsi="Times New Roman" w:cs="Times New Roman"/>
          <w:sz w:val="24"/>
          <w:szCs w:val="24"/>
        </w:rPr>
        <w:t>32,33</w:t>
      </w:r>
      <w:r w:rsidRPr="00057A08">
        <w:rPr>
          <w:rFonts w:ascii="Times New Roman" w:hAnsi="Times New Roman" w:cs="Times New Roman"/>
          <w:sz w:val="24"/>
          <w:szCs w:val="24"/>
        </w:rPr>
        <w:t xml:space="preserve">% и </w:t>
      </w:r>
      <w:r>
        <w:rPr>
          <w:rFonts w:ascii="Times New Roman" w:hAnsi="Times New Roman" w:cs="Times New Roman"/>
          <w:sz w:val="24"/>
          <w:szCs w:val="24"/>
        </w:rPr>
        <w:t>42,73</w:t>
      </w:r>
      <w:r w:rsidRPr="00057A08">
        <w:rPr>
          <w:rFonts w:ascii="Times New Roman" w:hAnsi="Times New Roman" w:cs="Times New Roman"/>
          <w:sz w:val="24"/>
          <w:szCs w:val="24"/>
        </w:rPr>
        <w:t>% соответственно.</w:t>
      </w:r>
    </w:p>
    <w:p w:rsidR="00F17C4A" w:rsidRDefault="00F17C4A" w:rsidP="00F17C4A">
      <w:pPr>
        <w:tabs>
          <w:tab w:val="left" w:pos="7938"/>
        </w:tabs>
        <w:spacing w:after="0"/>
        <w:ind w:firstLine="426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F17C4A" w:rsidRPr="00E663E8" w:rsidRDefault="00F17C4A" w:rsidP="00F17C4A">
      <w:pPr>
        <w:tabs>
          <w:tab w:val="left" w:pos="7938"/>
        </w:tabs>
        <w:spacing w:after="0"/>
        <w:ind w:firstLine="426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E663E8">
        <w:rPr>
          <w:rFonts w:ascii="Times New Roman" w:hAnsi="Times New Roman" w:cs="Times New Roman"/>
          <w:i/>
          <w:sz w:val="20"/>
          <w:szCs w:val="20"/>
        </w:rPr>
        <w:t xml:space="preserve">Диаграмма </w:t>
      </w:r>
      <w:r>
        <w:rPr>
          <w:rFonts w:ascii="Times New Roman" w:hAnsi="Times New Roman" w:cs="Times New Roman"/>
          <w:i/>
          <w:sz w:val="20"/>
          <w:szCs w:val="20"/>
        </w:rPr>
        <w:t>15</w:t>
      </w:r>
      <w:r w:rsidRPr="00E663E8">
        <w:rPr>
          <w:rFonts w:ascii="Times New Roman" w:hAnsi="Times New Roman" w:cs="Times New Roman"/>
          <w:i/>
          <w:sz w:val="20"/>
          <w:szCs w:val="20"/>
        </w:rPr>
        <w:t xml:space="preserve">. Результаты исследования по </w:t>
      </w:r>
      <w:r>
        <w:rPr>
          <w:rFonts w:ascii="Times New Roman" w:hAnsi="Times New Roman" w:cs="Times New Roman"/>
          <w:i/>
          <w:sz w:val="20"/>
          <w:szCs w:val="20"/>
        </w:rPr>
        <w:t>О</w:t>
      </w:r>
      <w:r w:rsidRPr="00E663E8">
        <w:rPr>
          <w:rFonts w:ascii="Times New Roman" w:hAnsi="Times New Roman" w:cs="Times New Roman"/>
          <w:i/>
          <w:sz w:val="20"/>
          <w:szCs w:val="20"/>
        </w:rPr>
        <w:t>О и РБ (</w:t>
      </w:r>
      <w:proofErr w:type="gramStart"/>
      <w:r w:rsidRPr="00E663E8">
        <w:rPr>
          <w:rFonts w:ascii="Times New Roman" w:hAnsi="Times New Roman" w:cs="Times New Roman"/>
          <w:i/>
          <w:sz w:val="20"/>
          <w:szCs w:val="20"/>
        </w:rPr>
        <w:t>в</w:t>
      </w:r>
      <w:proofErr w:type="gramEnd"/>
      <w:r w:rsidRPr="00E663E8">
        <w:rPr>
          <w:rFonts w:ascii="Times New Roman" w:hAnsi="Times New Roman" w:cs="Times New Roman"/>
          <w:i/>
          <w:sz w:val="20"/>
          <w:szCs w:val="20"/>
        </w:rPr>
        <w:t xml:space="preserve"> %)</w:t>
      </w:r>
    </w:p>
    <w:p w:rsidR="00F17C4A" w:rsidRPr="00B029F2" w:rsidRDefault="00F17C4A" w:rsidP="00F17C4A">
      <w:pPr>
        <w:jc w:val="center"/>
        <w:rPr>
          <w:highlight w:val="yellow"/>
        </w:rPr>
      </w:pPr>
      <w:r>
        <w:rPr>
          <w:noProof/>
          <w:lang w:eastAsia="ru-RU"/>
        </w:rPr>
        <w:drawing>
          <wp:inline distT="0" distB="0" distL="0" distR="0">
            <wp:extent cx="6040877" cy="2743200"/>
            <wp:effectExtent l="0" t="0" r="0" b="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A5A15" w:rsidRDefault="001A5A15"/>
    <w:sectPr w:rsidR="001A5A15" w:rsidSect="00F17C4A">
      <w:footerReference w:type="default" r:id="rId7"/>
      <w:pgSz w:w="11906" w:h="16838"/>
      <w:pgMar w:top="1134" w:right="1133" w:bottom="1134" w:left="1418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7888541"/>
      <w:docPartObj>
        <w:docPartGallery w:val="Page Numbers (Bottom of Page)"/>
        <w:docPartUnique/>
      </w:docPartObj>
    </w:sdtPr>
    <w:sdtContent>
      <w:p w:rsidR="00F17C4A" w:rsidRDefault="00F17C4A">
        <w:pPr>
          <w:pStyle w:val="a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83AD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17C4A" w:rsidRDefault="00F17C4A">
    <w:pPr>
      <w:pStyle w:val="a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59D6"/>
    <w:multiLevelType w:val="hybridMultilevel"/>
    <w:tmpl w:val="FAA63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8382B"/>
    <w:multiLevelType w:val="hybridMultilevel"/>
    <w:tmpl w:val="FECA4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974AB"/>
    <w:multiLevelType w:val="hybridMultilevel"/>
    <w:tmpl w:val="37AE7C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CF30E064"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58334A"/>
    <w:multiLevelType w:val="hybridMultilevel"/>
    <w:tmpl w:val="A7469B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27E39F9"/>
    <w:multiLevelType w:val="hybridMultilevel"/>
    <w:tmpl w:val="9F4CA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3B5F02"/>
    <w:multiLevelType w:val="hybridMultilevel"/>
    <w:tmpl w:val="3D9AD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E86DE3"/>
    <w:multiLevelType w:val="hybridMultilevel"/>
    <w:tmpl w:val="B73AA7D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4C3A0B77"/>
    <w:multiLevelType w:val="hybridMultilevel"/>
    <w:tmpl w:val="BD4C8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C708DB"/>
    <w:multiLevelType w:val="hybridMultilevel"/>
    <w:tmpl w:val="7F241146"/>
    <w:lvl w:ilvl="0" w:tplc="096A97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8C390B"/>
    <w:multiLevelType w:val="hybridMultilevel"/>
    <w:tmpl w:val="7A8AA17E"/>
    <w:lvl w:ilvl="0" w:tplc="F5D22B76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0">
    <w:nsid w:val="56C2296D"/>
    <w:multiLevelType w:val="hybridMultilevel"/>
    <w:tmpl w:val="E828EF7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0DE5DCD"/>
    <w:multiLevelType w:val="hybridMultilevel"/>
    <w:tmpl w:val="685AB2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505E4F"/>
    <w:multiLevelType w:val="hybridMultilevel"/>
    <w:tmpl w:val="C38ED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DB648E"/>
    <w:multiLevelType w:val="hybridMultilevel"/>
    <w:tmpl w:val="FECA4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13"/>
  </w:num>
  <w:num w:numId="9">
    <w:abstractNumId w:val="4"/>
  </w:num>
  <w:num w:numId="10">
    <w:abstractNumId w:val="10"/>
  </w:num>
  <w:num w:numId="11">
    <w:abstractNumId w:val="9"/>
  </w:num>
  <w:num w:numId="12">
    <w:abstractNumId w:val="12"/>
  </w:num>
  <w:num w:numId="13">
    <w:abstractNumId w:val="0"/>
  </w:num>
  <w:num w:numId="14">
    <w:abstractNumId w:val="11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F17C4A"/>
    <w:rsid w:val="001A5A15"/>
    <w:rsid w:val="00765767"/>
    <w:rsid w:val="00883ADD"/>
    <w:rsid w:val="009328E4"/>
    <w:rsid w:val="00A308DA"/>
    <w:rsid w:val="00D83214"/>
    <w:rsid w:val="00DC3A25"/>
    <w:rsid w:val="00F15D73"/>
    <w:rsid w:val="00F17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C4A"/>
    <w:rPr>
      <w:rFonts w:asciiTheme="minorHAnsi" w:hAnsiTheme="minorHAnsi" w:cstheme="minorBidi"/>
      <w:sz w:val="22"/>
      <w:szCs w:val="22"/>
    </w:rPr>
  </w:style>
  <w:style w:type="paragraph" w:styleId="2">
    <w:name w:val="heading 2"/>
    <w:basedOn w:val="a"/>
    <w:link w:val="20"/>
    <w:uiPriority w:val="9"/>
    <w:qFormat/>
    <w:rsid w:val="00F17C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7C4A"/>
    <w:rPr>
      <w:rFonts w:eastAsia="Times New Roman"/>
      <w:b/>
      <w:bCs/>
      <w:sz w:val="36"/>
      <w:szCs w:val="36"/>
      <w:lang w:eastAsia="ru-RU"/>
    </w:rPr>
  </w:style>
  <w:style w:type="paragraph" w:styleId="a3">
    <w:name w:val="List Paragraph"/>
    <w:basedOn w:val="a"/>
    <w:link w:val="a4"/>
    <w:uiPriority w:val="34"/>
    <w:qFormat/>
    <w:rsid w:val="00F15D73"/>
    <w:pPr>
      <w:widowControl w:val="0"/>
      <w:autoSpaceDE w:val="0"/>
      <w:autoSpaceDN w:val="0"/>
      <w:spacing w:after="0" w:line="240" w:lineRule="auto"/>
      <w:ind w:left="308" w:firstLine="715"/>
      <w:jc w:val="both"/>
    </w:pPr>
    <w:rPr>
      <w:rFonts w:eastAsia="Times New Roman"/>
    </w:rPr>
  </w:style>
  <w:style w:type="character" w:customStyle="1" w:styleId="a4">
    <w:name w:val="Абзац списка Знак"/>
    <w:link w:val="a3"/>
    <w:uiPriority w:val="34"/>
    <w:locked/>
    <w:rsid w:val="00F17C4A"/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F17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7C4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17C4A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9"/>
    <w:uiPriority w:val="99"/>
    <w:semiHidden/>
    <w:rsid w:val="00F17C4A"/>
    <w:rPr>
      <w:rFonts w:asciiTheme="minorHAnsi" w:hAnsiTheme="minorHAnsi" w:cstheme="minorBidi"/>
      <w:sz w:val="22"/>
      <w:szCs w:val="22"/>
    </w:rPr>
  </w:style>
  <w:style w:type="paragraph" w:styleId="a9">
    <w:name w:val="header"/>
    <w:basedOn w:val="a"/>
    <w:link w:val="a8"/>
    <w:uiPriority w:val="99"/>
    <w:semiHidden/>
    <w:unhideWhenUsed/>
    <w:rsid w:val="00F17C4A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b"/>
    <w:uiPriority w:val="99"/>
    <w:unhideWhenUsed/>
    <w:rsid w:val="00F17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17C4A"/>
    <w:rPr>
      <w:rFonts w:asciiTheme="minorHAnsi" w:hAnsiTheme="minorHAnsi" w:cstheme="minorBidi"/>
      <w:sz w:val="22"/>
      <w:szCs w:val="22"/>
    </w:rPr>
  </w:style>
  <w:style w:type="paragraph" w:styleId="ac">
    <w:name w:val="Normal (Web)"/>
    <w:basedOn w:val="a"/>
    <w:uiPriority w:val="99"/>
    <w:unhideWhenUsed/>
    <w:rsid w:val="00F17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F17C4A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17C4A"/>
    <w:rPr>
      <w:rFonts w:asciiTheme="minorHAnsi" w:hAnsiTheme="minorHAnsi" w:cstheme="minorBidi"/>
      <w:sz w:val="20"/>
      <w:szCs w:val="20"/>
    </w:rPr>
  </w:style>
  <w:style w:type="paragraph" w:styleId="af">
    <w:name w:val="Body Text"/>
    <w:basedOn w:val="a"/>
    <w:link w:val="af0"/>
    <w:uiPriority w:val="99"/>
    <w:rsid w:val="00F17C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f0">
    <w:name w:val="Основной текст Знак"/>
    <w:basedOn w:val="a0"/>
    <w:link w:val="af"/>
    <w:uiPriority w:val="99"/>
    <w:rsid w:val="00F17C4A"/>
    <w:rPr>
      <w:rFonts w:eastAsia="Times New Roman"/>
      <w:sz w:val="28"/>
      <w:szCs w:val="28"/>
      <w:lang w:val="en-US"/>
    </w:rPr>
  </w:style>
  <w:style w:type="character" w:styleId="af1">
    <w:name w:val="Hyperlink"/>
    <w:basedOn w:val="a0"/>
    <w:uiPriority w:val="99"/>
    <w:semiHidden/>
    <w:unhideWhenUsed/>
    <w:rsid w:val="00F17C4A"/>
    <w:rPr>
      <w:color w:val="0000FF"/>
      <w:u w:val="single"/>
    </w:rPr>
  </w:style>
  <w:style w:type="paragraph" w:customStyle="1" w:styleId="21">
    <w:name w:val="Заголовок 21"/>
    <w:basedOn w:val="a"/>
    <w:uiPriority w:val="1"/>
    <w:qFormat/>
    <w:rsid w:val="00F17C4A"/>
    <w:pPr>
      <w:widowControl w:val="0"/>
      <w:autoSpaceDE w:val="0"/>
      <w:autoSpaceDN w:val="0"/>
      <w:spacing w:after="0" w:line="240" w:lineRule="auto"/>
      <w:ind w:left="1084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1">
    <w:name w:val="Сетка таблицы1"/>
    <w:basedOn w:val="a1"/>
    <w:next w:val="a7"/>
    <w:uiPriority w:val="59"/>
    <w:rsid w:val="00F17C4A"/>
    <w:pPr>
      <w:spacing w:after="0" w:line="240" w:lineRule="auto"/>
    </w:pPr>
    <w:rPr>
      <w:rFonts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4111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5111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rgbClr val="00206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Выполнение заданий</a:t>
            </a:r>
          </a:p>
        </c:rich>
      </c:tx>
      <c:spPr>
        <a:noFill/>
        <a:ln>
          <a:noFill/>
        </a:ln>
        <a:effectLst/>
      </c:spPr>
    </c:title>
    <c:plotArea>
      <c:layout/>
      <c:lineChart>
        <c:grouping val="standard"/>
        <c:ser>
          <c:idx val="0"/>
          <c:order val="0"/>
          <c:tx>
            <c:strRef>
              <c:f>'по заданиям'!$B$57:$C$57</c:f>
              <c:strCache>
                <c:ptCount val="2"/>
                <c:pt idx="0">
                  <c:v>Республика Бурятия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'по заданиям'!$D$56:$N$56</c:f>
              <c:numCache>
                <c:formatCode>General</c:formatCode>
                <c:ptCount val="1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</c:numCache>
            </c:numRef>
          </c:cat>
          <c:val>
            <c:numRef>
              <c:f>'по заданиям'!$D$57:$N$57</c:f>
              <c:numCache>
                <c:formatCode>0.00</c:formatCode>
                <c:ptCount val="11"/>
                <c:pt idx="0">
                  <c:v>82.499259697956887</c:v>
                </c:pt>
                <c:pt idx="1">
                  <c:v>73.911755996446544</c:v>
                </c:pt>
                <c:pt idx="2">
                  <c:v>48.652650281314777</c:v>
                </c:pt>
                <c:pt idx="3">
                  <c:v>61.90405685519687</c:v>
                </c:pt>
                <c:pt idx="4">
                  <c:v>64.198993189221198</c:v>
                </c:pt>
                <c:pt idx="5">
                  <c:v>48.682262363044124</c:v>
                </c:pt>
                <c:pt idx="6">
                  <c:v>38.880663310630695</c:v>
                </c:pt>
                <c:pt idx="7">
                  <c:v>48.563814036126786</c:v>
                </c:pt>
                <c:pt idx="8">
                  <c:v>55.552265324252275</c:v>
                </c:pt>
                <c:pt idx="9">
                  <c:v>40.361267397097954</c:v>
                </c:pt>
                <c:pt idx="10">
                  <c:v>10.820254663902871</c:v>
                </c:pt>
              </c:numCache>
            </c:numRef>
          </c:val>
        </c:ser>
        <c:ser>
          <c:idx val="1"/>
          <c:order val="1"/>
          <c:tx>
            <c:strRef>
              <c:f>'по заданиям'!$B$58:$C$58</c:f>
              <c:strCache>
                <c:ptCount val="2"/>
                <c:pt idx="0">
                  <c:v>Иволгинский район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triangle"/>
            <c:size val="7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numRef>
              <c:f>'по заданиям'!$D$56:$N$56</c:f>
              <c:numCache>
                <c:formatCode>General</c:formatCode>
                <c:ptCount val="1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</c:numCache>
            </c:numRef>
          </c:cat>
          <c:val>
            <c:numRef>
              <c:f>'по заданиям'!$D$58:$N$58</c:f>
              <c:numCache>
                <c:formatCode>0.00</c:formatCode>
                <c:ptCount val="11"/>
                <c:pt idx="0">
                  <c:v>74.534161490683232</c:v>
                </c:pt>
                <c:pt idx="1">
                  <c:v>42.857142857142797</c:v>
                </c:pt>
                <c:pt idx="2">
                  <c:v>39.751552795031053</c:v>
                </c:pt>
                <c:pt idx="3">
                  <c:v>45.496894409937845</c:v>
                </c:pt>
                <c:pt idx="4">
                  <c:v>43.478260869565204</c:v>
                </c:pt>
                <c:pt idx="5">
                  <c:v>39.130434782608695</c:v>
                </c:pt>
                <c:pt idx="6">
                  <c:v>22.981366459627306</c:v>
                </c:pt>
                <c:pt idx="7">
                  <c:v>31.677018633540371</c:v>
                </c:pt>
                <c:pt idx="8">
                  <c:v>44.099378881987583</c:v>
                </c:pt>
                <c:pt idx="9">
                  <c:v>22.981366459627306</c:v>
                </c:pt>
                <c:pt idx="10">
                  <c:v>1.7391304347826086</c:v>
                </c:pt>
              </c:numCache>
            </c:numRef>
          </c:val>
        </c:ser>
        <c:marker val="1"/>
        <c:axId val="107956864"/>
        <c:axId val="116478336"/>
      </c:lineChart>
      <c:catAx>
        <c:axId val="10795686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6478336"/>
        <c:crosses val="autoZero"/>
        <c:auto val="1"/>
        <c:lblAlgn val="ctr"/>
        <c:lblOffset val="100"/>
      </c:catAx>
      <c:valAx>
        <c:axId val="11647833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795686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rgbClr val="00206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Выполнение заданий</a:t>
            </a:r>
          </a:p>
        </c:rich>
      </c:tx>
      <c:spPr>
        <a:noFill/>
        <a:ln>
          <a:noFill/>
        </a:ln>
        <a:effectLst/>
      </c:spPr>
    </c:title>
    <c:plotArea>
      <c:layout/>
      <c:lineChart>
        <c:grouping val="standard"/>
        <c:ser>
          <c:idx val="0"/>
          <c:order val="0"/>
          <c:tx>
            <c:strRef>
              <c:f>'выполнение заданий'!$P$69</c:f>
              <c:strCache>
                <c:ptCount val="1"/>
                <c:pt idx="0">
                  <c:v>Республика Бурятия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'выполнение заданий'!$Q$68:$AA$68</c:f>
              <c:numCache>
                <c:formatCode>General</c:formatCode>
                <c:ptCount val="1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</c:numCache>
            </c:numRef>
          </c:cat>
          <c:val>
            <c:numRef>
              <c:f>'выполнение заданий'!$Q$69:$AA$69</c:f>
              <c:numCache>
                <c:formatCode>0.00</c:formatCode>
                <c:ptCount val="11"/>
                <c:pt idx="0">
                  <c:v>81.316348195328985</c:v>
                </c:pt>
                <c:pt idx="1">
                  <c:v>68.365180467091278</c:v>
                </c:pt>
                <c:pt idx="2">
                  <c:v>76.008492569002129</c:v>
                </c:pt>
                <c:pt idx="3">
                  <c:v>74.30997876857748</c:v>
                </c:pt>
                <c:pt idx="4">
                  <c:v>67.940552016985109</c:v>
                </c:pt>
                <c:pt idx="5">
                  <c:v>87.048832271762208</c:v>
                </c:pt>
                <c:pt idx="6">
                  <c:v>66.242038216560346</c:v>
                </c:pt>
                <c:pt idx="7">
                  <c:v>81.316348195328985</c:v>
                </c:pt>
                <c:pt idx="8">
                  <c:v>56.050955414012741</c:v>
                </c:pt>
                <c:pt idx="9">
                  <c:v>31.56404812455769</c:v>
                </c:pt>
                <c:pt idx="10">
                  <c:v>35.621608870016495</c:v>
                </c:pt>
              </c:numCache>
            </c:numRef>
          </c:val>
        </c:ser>
        <c:ser>
          <c:idx val="1"/>
          <c:order val="1"/>
          <c:tx>
            <c:strRef>
              <c:f>'выполнение заданий'!$P$70</c:f>
              <c:strCache>
                <c:ptCount val="1"/>
                <c:pt idx="0">
                  <c:v>Иволгинский район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triangle"/>
            <c:size val="7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numRef>
              <c:f>'выполнение заданий'!$Q$68:$AA$68</c:f>
              <c:numCache>
                <c:formatCode>General</c:formatCode>
                <c:ptCount val="1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</c:numCache>
            </c:numRef>
          </c:cat>
          <c:val>
            <c:numRef>
              <c:f>'выполнение заданий'!$Q$70:$AA$70</c:f>
              <c:numCache>
                <c:formatCode>0.00</c:formatCode>
                <c:ptCount val="11"/>
                <c:pt idx="0">
                  <c:v>74.358974358974208</c:v>
                </c:pt>
                <c:pt idx="1">
                  <c:v>33.333333333333329</c:v>
                </c:pt>
                <c:pt idx="2">
                  <c:v>33.333333333333329</c:v>
                </c:pt>
                <c:pt idx="3">
                  <c:v>35.897435897435912</c:v>
                </c:pt>
                <c:pt idx="4">
                  <c:v>66.666666666666657</c:v>
                </c:pt>
                <c:pt idx="5">
                  <c:v>69.230769230769212</c:v>
                </c:pt>
                <c:pt idx="6">
                  <c:v>43.589743589743492</c:v>
                </c:pt>
                <c:pt idx="7">
                  <c:v>56.410256410256338</c:v>
                </c:pt>
                <c:pt idx="8">
                  <c:v>12.820512820512819</c:v>
                </c:pt>
                <c:pt idx="9">
                  <c:v>11.965811965811966</c:v>
                </c:pt>
                <c:pt idx="10">
                  <c:v>20.512820512820511</c:v>
                </c:pt>
              </c:numCache>
            </c:numRef>
          </c:val>
        </c:ser>
        <c:marker val="1"/>
        <c:axId val="139055488"/>
        <c:axId val="144957440"/>
      </c:lineChart>
      <c:catAx>
        <c:axId val="13905548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957440"/>
        <c:crosses val="autoZero"/>
        <c:auto val="1"/>
        <c:lblAlgn val="ctr"/>
        <c:lblOffset val="100"/>
      </c:catAx>
      <c:valAx>
        <c:axId val="14495744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905548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9</Pages>
  <Words>2626</Words>
  <Characters>14974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Туяна</dc:creator>
  <cp:lastModifiedBy>Туяна</cp:lastModifiedBy>
  <cp:revision>2</cp:revision>
  <dcterms:created xsi:type="dcterms:W3CDTF">2023-04-21T05:38:00Z</dcterms:created>
  <dcterms:modified xsi:type="dcterms:W3CDTF">2023-04-21T06:02:00Z</dcterms:modified>
</cp:coreProperties>
</file>