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B7" w:rsidRDefault="007113B7"/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EB7693" w:rsidRPr="00EB7693" w:rsidTr="00AB2BCF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693" w:rsidRDefault="00EB7693" w:rsidP="00AB2BCF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EB7693" w:rsidRDefault="00EB7693" w:rsidP="00AB2BCF">
            <w:pPr>
              <w:pStyle w:val="ConsPlusNonformat"/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693" w:rsidRDefault="00EB7693" w:rsidP="00EB7693">
            <w:pPr>
              <w:pStyle w:val="TableContents"/>
              <w:ind w:left="1560" w:hanging="7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УТВЕРЖДАЮ                                                                                     Начальник РУО</w:t>
            </w:r>
          </w:p>
          <w:p w:rsidR="00EB7693" w:rsidRPr="000C6EA6" w:rsidRDefault="00EB7693" w:rsidP="00EB7693">
            <w:pPr>
              <w:pStyle w:val="TableContents"/>
              <w:ind w:left="1560" w:hanging="710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МО «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Иволгинский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район»</w:t>
            </w:r>
          </w:p>
          <w:p w:rsidR="00EB7693" w:rsidRDefault="00EB7693" w:rsidP="00AB2B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_________ 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Митыпов</w:t>
            </w:r>
            <w:proofErr w:type="spellEnd"/>
          </w:p>
          <w:p w:rsidR="00EB7693" w:rsidRDefault="00EB7693" w:rsidP="00EB769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«___»___________2018 г.</w:t>
            </w:r>
          </w:p>
        </w:tc>
      </w:tr>
      <w:tr w:rsidR="00EB7693" w:rsidRPr="00EB7693" w:rsidTr="00AB2BCF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693" w:rsidRPr="00EB7693" w:rsidRDefault="00EB7693" w:rsidP="00AB2BC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693" w:rsidRDefault="00EB7693" w:rsidP="00AB2BCF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EB7693" w:rsidRPr="00EB7693" w:rsidRDefault="00EB7693" w:rsidP="00EB7693">
      <w:pPr>
        <w:pStyle w:val="Standard"/>
        <w:autoSpaceDE w:val="0"/>
        <w:rPr>
          <w:lang w:val="ru-RU"/>
        </w:rPr>
      </w:pPr>
    </w:p>
    <w:p w:rsidR="00EB7693" w:rsidRPr="00EB7693" w:rsidRDefault="00EB7693" w:rsidP="00EB7693">
      <w:pPr>
        <w:pStyle w:val="Standard"/>
        <w:autoSpaceDE w:val="0"/>
        <w:rPr>
          <w:lang w:val="ru-RU"/>
        </w:rPr>
      </w:pPr>
    </w:p>
    <w:p w:rsidR="00EB7693" w:rsidRPr="00EB7693" w:rsidRDefault="00EB7693" w:rsidP="00EB7693">
      <w:pPr>
        <w:pStyle w:val="Standard"/>
        <w:autoSpaceDE w:val="0"/>
        <w:rPr>
          <w:lang w:val="ru-RU"/>
        </w:rPr>
      </w:pPr>
    </w:p>
    <w:p w:rsidR="00EB7693" w:rsidRPr="00EB7693" w:rsidRDefault="00EB7693" w:rsidP="00EB7693">
      <w:pPr>
        <w:pStyle w:val="Standard"/>
        <w:autoSpaceDE w:val="0"/>
        <w:rPr>
          <w:b/>
          <w:color w:val="000000"/>
          <w:sz w:val="22"/>
          <w:szCs w:val="22"/>
          <w:lang w:val="ru-RU"/>
        </w:rPr>
      </w:pPr>
    </w:p>
    <w:p w:rsidR="00EB7693" w:rsidRPr="00EB7693" w:rsidRDefault="00EB7693" w:rsidP="00EB7693">
      <w:pPr>
        <w:pStyle w:val="Standard"/>
        <w:autoSpaceDE w:val="0"/>
        <w:jc w:val="center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rPr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</w:pPr>
      <w:r>
        <w:rPr>
          <w:rStyle w:val="StrongEmphasis"/>
          <w:color w:val="000000"/>
          <w:sz w:val="28"/>
          <w:szCs w:val="28"/>
        </w:rPr>
        <w:t>ПОЛОЖЕНИЕ</w:t>
      </w:r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 комиссии по противодействию коррупции 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в</w:t>
      </w:r>
      <w:proofErr w:type="gramEnd"/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b/>
          <w:bCs/>
          <w:color w:val="000000"/>
          <w:sz w:val="28"/>
          <w:szCs w:val="28"/>
          <w:lang w:val="ru-RU"/>
        </w:rPr>
        <w:t>Районном</w:t>
      </w:r>
      <w:proofErr w:type="gramEnd"/>
      <w:r>
        <w:rPr>
          <w:b/>
          <w:bCs/>
          <w:color w:val="000000"/>
          <w:sz w:val="28"/>
          <w:szCs w:val="28"/>
          <w:lang w:val="ru-RU"/>
        </w:rPr>
        <w:t xml:space="preserve"> управление образования</w:t>
      </w:r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Иволгинский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район»</w:t>
      </w: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jc w:val="center"/>
        <w:rPr>
          <w:b/>
          <w:bCs/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ind w:left="-113"/>
        <w:jc w:val="center"/>
        <w:rPr>
          <w:b/>
          <w:bCs/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ind w:left="-113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с. </w:t>
      </w:r>
      <w:proofErr w:type="spellStart"/>
      <w:r>
        <w:rPr>
          <w:b/>
          <w:bCs/>
          <w:color w:val="000000"/>
          <w:lang w:val="ru-RU"/>
        </w:rPr>
        <w:t>Иволгинск</w:t>
      </w:r>
      <w:proofErr w:type="spellEnd"/>
      <w:r>
        <w:rPr>
          <w:b/>
          <w:bCs/>
          <w:color w:val="000000"/>
          <w:lang w:val="ru-RU"/>
        </w:rPr>
        <w:t>, 2018г.</w:t>
      </w:r>
      <w:r>
        <w:rPr>
          <w:b/>
          <w:bCs/>
          <w:color w:val="000000"/>
        </w:rPr>
        <w:t> </w:t>
      </w:r>
    </w:p>
    <w:p w:rsidR="008248C9" w:rsidRPr="008248C9" w:rsidRDefault="008248C9" w:rsidP="00EB7693">
      <w:pPr>
        <w:pStyle w:val="Textbody"/>
        <w:widowControl/>
        <w:spacing w:after="0"/>
        <w:ind w:left="-113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rStyle w:val="StrongEmphasis"/>
          <w:color w:val="000000"/>
        </w:rPr>
        <w:t>I</w:t>
      </w:r>
      <w:r>
        <w:rPr>
          <w:rStyle w:val="StrongEmphasis"/>
          <w:color w:val="000000"/>
          <w:lang w:val="ru-RU"/>
        </w:rPr>
        <w:t>.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ОБЩИЕ ПОЛОЖЕНИЯ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8248C9" w:rsidRDefault="00EB7693" w:rsidP="00EB7693">
      <w:pPr>
        <w:pStyle w:val="Textbody"/>
        <w:widowControl/>
        <w:spacing w:after="0"/>
        <w:ind w:right="-283" w:firstLine="567"/>
        <w:jc w:val="both"/>
        <w:rPr>
          <w:b/>
          <w:lang w:val="ru-RU"/>
        </w:rPr>
      </w:pPr>
      <w:r w:rsidRPr="008248C9">
        <w:rPr>
          <w:rStyle w:val="StrongEmphasis"/>
          <w:b w:val="0"/>
          <w:color w:val="000000"/>
          <w:lang w:val="ru-RU"/>
        </w:rPr>
        <w:t>1.1.</w:t>
      </w:r>
      <w:r>
        <w:rPr>
          <w:rStyle w:val="StrongEmphasis"/>
          <w:color w:val="000000"/>
          <w:lang w:val="ru-RU"/>
        </w:rPr>
        <w:t xml:space="preserve"> </w:t>
      </w:r>
      <w:r w:rsidRPr="008248C9">
        <w:rPr>
          <w:rStyle w:val="StrongEmphasis"/>
          <w:b w:val="0"/>
          <w:color w:val="000000"/>
          <w:lang w:val="ru-RU"/>
        </w:rPr>
        <w:t>Настоящее Положение о комиссии по противодействию коррупции Районного управления образования МО «</w:t>
      </w:r>
      <w:proofErr w:type="spellStart"/>
      <w:r w:rsidRPr="008248C9">
        <w:rPr>
          <w:rStyle w:val="StrongEmphasis"/>
          <w:b w:val="0"/>
          <w:color w:val="000000"/>
          <w:lang w:val="ru-RU"/>
        </w:rPr>
        <w:t>Иволгинский</w:t>
      </w:r>
      <w:proofErr w:type="spellEnd"/>
      <w:r w:rsidRPr="008248C9">
        <w:rPr>
          <w:rStyle w:val="StrongEmphasis"/>
          <w:b w:val="0"/>
          <w:color w:val="000000"/>
          <w:lang w:val="ru-RU"/>
        </w:rPr>
        <w:t xml:space="preserve"> район» (далее - </w:t>
      </w:r>
      <w:r w:rsidR="00AC36C7" w:rsidRPr="008248C9">
        <w:rPr>
          <w:rStyle w:val="StrongEmphasis"/>
          <w:b w:val="0"/>
          <w:color w:val="000000"/>
          <w:lang w:val="ru-RU"/>
        </w:rPr>
        <w:t>Учреждение</w:t>
      </w:r>
      <w:r w:rsidRPr="008248C9">
        <w:rPr>
          <w:rStyle w:val="StrongEmphasis"/>
          <w:b w:val="0"/>
          <w:color w:val="000000"/>
          <w:lang w:val="ru-RU"/>
        </w:rPr>
        <w:t>, далее – Комиссия) разработано в соответствии с положениями Конституции Российской Федерации, Закона РФ от 21 ноября 2011 г. № 329 - ФЗ «О противодействии коррупции», иных нормативных правовых актов Российской Федерации.</w:t>
      </w:r>
    </w:p>
    <w:p w:rsidR="00EB7693" w:rsidRPr="008248C9" w:rsidRDefault="00EB7693" w:rsidP="00EB7693">
      <w:pPr>
        <w:pStyle w:val="Textbody"/>
        <w:widowControl/>
        <w:spacing w:after="0"/>
        <w:ind w:right="-283" w:firstLine="567"/>
        <w:jc w:val="both"/>
        <w:rPr>
          <w:b/>
          <w:lang w:val="ru-RU"/>
        </w:rPr>
      </w:pPr>
      <w:r>
        <w:rPr>
          <w:rStyle w:val="StrongEmphasis"/>
          <w:color w:val="000000"/>
        </w:rPr>
        <w:t> </w:t>
      </w:r>
      <w:r>
        <w:rPr>
          <w:color w:val="000000"/>
          <w:lang w:val="ru-RU"/>
        </w:rPr>
        <w:t xml:space="preserve">1.2.  Положение определяет порядок деятельности, задачи и компетенцию Комиссии по противодействию </w:t>
      </w:r>
      <w:r w:rsidRPr="008248C9">
        <w:rPr>
          <w:color w:val="000000"/>
          <w:lang w:val="ru-RU"/>
        </w:rPr>
        <w:t>коррупции</w:t>
      </w:r>
      <w:r w:rsidRPr="008248C9">
        <w:rPr>
          <w:b/>
          <w:color w:val="000000"/>
          <w:lang w:val="ru-RU"/>
        </w:rPr>
        <w:t xml:space="preserve"> </w:t>
      </w:r>
      <w:r w:rsidRPr="008248C9">
        <w:rPr>
          <w:rStyle w:val="StrongEmphasis"/>
          <w:b w:val="0"/>
          <w:color w:val="000000"/>
          <w:lang w:val="ru-RU"/>
        </w:rPr>
        <w:t>Районного управления образования МО «</w:t>
      </w:r>
      <w:proofErr w:type="spellStart"/>
      <w:r w:rsidRPr="008248C9">
        <w:rPr>
          <w:rStyle w:val="StrongEmphasis"/>
          <w:b w:val="0"/>
          <w:color w:val="000000"/>
          <w:lang w:val="ru-RU"/>
        </w:rPr>
        <w:t>Иволгинский</w:t>
      </w:r>
      <w:proofErr w:type="spellEnd"/>
      <w:r w:rsidRPr="008248C9">
        <w:rPr>
          <w:rStyle w:val="StrongEmphasis"/>
          <w:b w:val="0"/>
          <w:color w:val="000000"/>
          <w:lang w:val="ru-RU"/>
        </w:rPr>
        <w:t xml:space="preserve"> район»</w:t>
      </w:r>
      <w:r w:rsidRPr="008248C9">
        <w:rPr>
          <w:b/>
          <w:color w:val="000000"/>
          <w:lang w:val="ru-RU"/>
        </w:rPr>
        <w:t>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1.3.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</w:t>
      </w:r>
      <w:proofErr w:type="spellStart"/>
      <w:proofErr w:type="gramStart"/>
      <w:r>
        <w:rPr>
          <w:color w:val="000000"/>
          <w:lang w:val="ru-RU"/>
        </w:rPr>
        <w:t>Министер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ства</w:t>
      </w:r>
      <w:proofErr w:type="spellEnd"/>
      <w:proofErr w:type="gramEnd"/>
      <w:r>
        <w:rPr>
          <w:color w:val="000000"/>
          <w:lang w:val="ru-RU"/>
        </w:rPr>
        <w:t xml:space="preserve"> образования и науки Российской Федерации, другими нормативными правовыми актами </w:t>
      </w:r>
      <w:r w:rsidR="00AC36C7">
        <w:rPr>
          <w:lang w:val="ru-RU"/>
        </w:rPr>
        <w:t>Учреждении</w:t>
      </w:r>
      <w:r>
        <w:rPr>
          <w:color w:val="000000"/>
          <w:lang w:val="ru-RU"/>
        </w:rPr>
        <w:t>, а также настоящим Положением.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Комиссия является совещательным органом, который систематически осуществляет ряд мероприятий </w:t>
      </w:r>
      <w:proofErr w:type="gramStart"/>
      <w:r>
        <w:rPr>
          <w:color w:val="000000"/>
          <w:lang w:val="ru-RU"/>
        </w:rPr>
        <w:t>по</w:t>
      </w:r>
      <w:proofErr w:type="gramEnd"/>
      <w:r>
        <w:rPr>
          <w:color w:val="000000"/>
          <w:lang w:val="ru-RU"/>
        </w:rPr>
        <w:t>: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выявлению и устранению причин и условий, порождающих коррупцию;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создания системы предупреждения коррупции в деятельности организации;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недопущения в организации возникновения причин и условий, порождающих коррупцию;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 xml:space="preserve">- </w:t>
      </w:r>
      <w:proofErr w:type="spellStart"/>
      <w:r>
        <w:rPr>
          <w:color w:val="000000"/>
          <w:lang w:val="ru-RU"/>
        </w:rPr>
        <w:t>антикоррупционной</w:t>
      </w:r>
      <w:proofErr w:type="spellEnd"/>
      <w:r>
        <w:rPr>
          <w:color w:val="000000"/>
          <w:lang w:val="ru-RU"/>
        </w:rPr>
        <w:t xml:space="preserve"> пропаганде и воспитанию;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lang w:val="ru-RU"/>
        </w:rPr>
        <w:tab/>
        <w:t xml:space="preserve">- повышения эффективности функционирования </w:t>
      </w:r>
      <w:r w:rsidR="00AC36C7">
        <w:rPr>
          <w:lang w:val="ru-RU"/>
        </w:rPr>
        <w:t>Учреждения</w:t>
      </w:r>
      <w:r>
        <w:rPr>
          <w:lang w:val="ru-RU"/>
        </w:rPr>
        <w:t xml:space="preserve"> за счет снижения рисков проявления коррупции;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lang w:val="ru-RU"/>
        </w:rPr>
        <w:tab/>
        <w:t xml:space="preserve">- предупреждения коррупционных правонарушений в </w:t>
      </w:r>
      <w:r w:rsidR="00AC36C7">
        <w:rPr>
          <w:lang w:val="ru-RU"/>
        </w:rPr>
        <w:t>Учреждени</w:t>
      </w:r>
      <w:r>
        <w:rPr>
          <w:lang w:val="ru-RU"/>
        </w:rPr>
        <w:t>и;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lang w:val="ru-RU"/>
        </w:rPr>
        <w:tab/>
        <w:t xml:space="preserve">- участия в пределах своих полномочий в реализации мероприятий по предупреждению коррупции в </w:t>
      </w:r>
      <w:r w:rsidR="00AC36C7">
        <w:rPr>
          <w:lang w:val="ru-RU"/>
        </w:rPr>
        <w:t>Учреждении</w:t>
      </w:r>
      <w:r>
        <w:rPr>
          <w:lang w:val="ru-RU"/>
        </w:rPr>
        <w:t>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подготовки предложений по совершенствованию правового регулирования вопросов противодействия коррупции;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привлечению общественности и СМИ к сотрудничеству по вопросам</w:t>
      </w:r>
      <w:r>
        <w:rPr>
          <w:color w:val="000000"/>
        </w:rPr>
        <w:t> </w:t>
      </w:r>
      <w:r>
        <w:rPr>
          <w:color w:val="000000"/>
          <w:lang w:val="ru-RU"/>
        </w:rPr>
        <w:t>противодействия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proofErr w:type="spellStart"/>
      <w:proofErr w:type="gram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рупции</w:t>
      </w:r>
      <w:proofErr w:type="spellEnd"/>
      <w:proofErr w:type="gramEnd"/>
      <w:r>
        <w:rPr>
          <w:color w:val="000000"/>
          <w:lang w:val="ru-RU"/>
        </w:rPr>
        <w:t xml:space="preserve"> с целью выработки у сотрудников и спортсменов навыков </w:t>
      </w:r>
      <w:proofErr w:type="spellStart"/>
      <w:r>
        <w:rPr>
          <w:color w:val="000000"/>
          <w:lang w:val="ru-RU"/>
        </w:rPr>
        <w:t>антикоррупцион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ного</w:t>
      </w:r>
      <w:proofErr w:type="spellEnd"/>
      <w:r>
        <w:rPr>
          <w:color w:val="000000"/>
          <w:lang w:val="ru-RU"/>
        </w:rPr>
        <w:t xml:space="preserve"> поведения в сферах с повышенным риском коррупции, а также формирования </w:t>
      </w:r>
      <w:proofErr w:type="spellStart"/>
      <w:r>
        <w:rPr>
          <w:color w:val="000000"/>
          <w:lang w:val="ru-RU"/>
        </w:rPr>
        <w:t>нетерпи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мого</w:t>
      </w:r>
      <w:proofErr w:type="spellEnd"/>
      <w:r>
        <w:rPr>
          <w:color w:val="000000"/>
          <w:lang w:val="ru-RU"/>
        </w:rPr>
        <w:t xml:space="preserve"> отношения к коррупции.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1.5. Для целей настоящего Положения применяются следующие понятия и определения:</w:t>
      </w:r>
    </w:p>
    <w:p w:rsidR="00EB7693" w:rsidRPr="000C6EA6" w:rsidRDefault="00EB7693" w:rsidP="00EB7693">
      <w:pPr>
        <w:pStyle w:val="Standard"/>
        <w:ind w:right="-283"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1.4.1. </w:t>
      </w:r>
      <w:proofErr w:type="spellStart"/>
      <w:r>
        <w:rPr>
          <w:rFonts w:cs="Times New Roman"/>
          <w:lang w:val="ru-RU"/>
        </w:rPr>
        <w:t>Антикоррупционная</w:t>
      </w:r>
      <w:proofErr w:type="spellEnd"/>
      <w:r>
        <w:rPr>
          <w:rFonts w:cs="Times New Roman"/>
          <w:lang w:val="ru-RU"/>
        </w:rPr>
        <w:t xml:space="preserve"> политика – деятельность </w:t>
      </w:r>
      <w:r w:rsidR="00AC36C7">
        <w:rPr>
          <w:lang w:val="ru-RU"/>
        </w:rPr>
        <w:t>Учреждения</w:t>
      </w:r>
      <w:r>
        <w:rPr>
          <w:rFonts w:cs="Times New Roman"/>
          <w:lang w:val="ru-RU"/>
        </w:rPr>
        <w:t xml:space="preserve"> направлена на создание эффективной системы противодействия коррупции.</w:t>
      </w:r>
    </w:p>
    <w:p w:rsidR="00EB7693" w:rsidRPr="000C6EA6" w:rsidRDefault="00EB7693" w:rsidP="00EB7693">
      <w:pPr>
        <w:pStyle w:val="Standard"/>
        <w:widowControl/>
        <w:ind w:right="-283" w:firstLine="567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 xml:space="preserve">1.4.2. </w:t>
      </w:r>
      <w:proofErr w:type="spellStart"/>
      <w:r>
        <w:rPr>
          <w:rFonts w:cs="Times New Roman"/>
          <w:color w:val="000000"/>
          <w:lang w:val="ru-RU"/>
        </w:rPr>
        <w:t>Антикоррупционная</w:t>
      </w:r>
      <w:proofErr w:type="spellEnd"/>
      <w:r>
        <w:rPr>
          <w:rFonts w:cs="Times New Roman"/>
          <w:color w:val="000000"/>
          <w:lang w:val="ru-RU"/>
        </w:rPr>
        <w:t xml:space="preserve"> экспертиза правовых актов - деятельность специалистов по выявлению и описанию </w:t>
      </w:r>
      <w:proofErr w:type="spellStart"/>
      <w:r>
        <w:rPr>
          <w:rFonts w:cs="Times New Roman"/>
          <w:color w:val="000000"/>
          <w:lang w:val="ru-RU"/>
        </w:rPr>
        <w:t>коррупциогенных</w:t>
      </w:r>
      <w:proofErr w:type="spellEnd"/>
      <w:r>
        <w:rPr>
          <w:rFonts w:cs="Times New Roman"/>
          <w:color w:val="000000"/>
          <w:lang w:val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1.4.3. ​</w:t>
      </w:r>
      <w:r>
        <w:rPr>
          <w:color w:val="000000"/>
        </w:rPr>
        <w:t> </w:t>
      </w:r>
      <w:r>
        <w:rPr>
          <w:rStyle w:val="StrongEmphasis"/>
          <w:color w:val="000000"/>
          <w:lang w:val="ru-RU"/>
        </w:rPr>
        <w:t>Коррупция</w:t>
      </w:r>
      <w:r>
        <w:rPr>
          <w:color w:val="000000"/>
        </w:rPr>
        <w:t> </w:t>
      </w:r>
      <w:r>
        <w:rPr>
          <w:color w:val="000000"/>
          <w:lang w:val="ru-RU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1.4.4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Противодействие коррупции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</w:t>
      </w:r>
      <w:proofErr w:type="spellStart"/>
      <w:proofErr w:type="gramStart"/>
      <w:r>
        <w:rPr>
          <w:color w:val="000000"/>
          <w:lang w:val="ru-RU"/>
        </w:rPr>
        <w:t>организа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ций</w:t>
      </w:r>
      <w:proofErr w:type="spellEnd"/>
      <w:proofErr w:type="gramEnd"/>
      <w:r>
        <w:rPr>
          <w:color w:val="000000"/>
          <w:lang w:val="ru-RU"/>
        </w:rPr>
        <w:t xml:space="preserve"> и физических лиц по предупреждению коррупции, уголовному преследованию лиц </w:t>
      </w:r>
      <w:proofErr w:type="spellStart"/>
      <w:r>
        <w:rPr>
          <w:color w:val="000000"/>
          <w:lang w:val="ru-RU"/>
        </w:rPr>
        <w:t>совер</w:t>
      </w:r>
      <w:proofErr w:type="spellEnd"/>
      <w:r>
        <w:rPr>
          <w:color w:val="000000"/>
          <w:lang w:val="ru-RU"/>
        </w:rPr>
        <w:t xml:space="preserve">​шивших коррупционные преступления, минимизации и (или) ликвидации их </w:t>
      </w:r>
      <w:proofErr w:type="spellStart"/>
      <w:r>
        <w:rPr>
          <w:color w:val="000000"/>
          <w:lang w:val="ru-RU"/>
        </w:rPr>
        <w:t>последст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вий</w:t>
      </w:r>
      <w:proofErr w:type="spellEnd"/>
      <w:r>
        <w:rPr>
          <w:color w:val="000000"/>
          <w:lang w:val="ru-RU"/>
        </w:rPr>
        <w:t>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1.4.5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Коррупционное правонарушение</w:t>
      </w:r>
      <w:r>
        <w:rPr>
          <w:color w:val="000000"/>
        </w:rPr>
        <w:t> </w:t>
      </w:r>
      <w:r>
        <w:rPr>
          <w:color w:val="000000"/>
          <w:lang w:val="ru-RU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lastRenderedPageBreak/>
        <w:t xml:space="preserve">1.4.6. Субъекты </w:t>
      </w:r>
      <w:proofErr w:type="spellStart"/>
      <w:r>
        <w:rPr>
          <w:color w:val="000000"/>
          <w:lang w:val="ru-RU"/>
        </w:rPr>
        <w:t>антикоррупционной</w:t>
      </w:r>
      <w:proofErr w:type="spellEnd"/>
      <w:r>
        <w:rPr>
          <w:color w:val="000000"/>
          <w:lang w:val="ru-RU"/>
        </w:rPr>
        <w:t xml:space="preserve"> политики - органы государственной власти и </w:t>
      </w:r>
      <w:proofErr w:type="gramStart"/>
      <w:r>
        <w:rPr>
          <w:color w:val="000000"/>
          <w:lang w:val="ru-RU"/>
        </w:rPr>
        <w:t>мест​</w:t>
      </w:r>
      <w:proofErr w:type="spellStart"/>
      <w:r>
        <w:rPr>
          <w:color w:val="000000"/>
          <w:lang w:val="ru-RU"/>
        </w:rPr>
        <w:t>ного</w:t>
      </w:r>
      <w:proofErr w:type="spellEnd"/>
      <w:proofErr w:type="gramEnd"/>
      <w:r>
        <w:rPr>
          <w:color w:val="000000"/>
          <w:lang w:val="ru-RU"/>
        </w:rPr>
        <w:t xml:space="preserve"> самоуправления, учреждения, организации и лица, уполномоченные за </w:t>
      </w:r>
      <w:proofErr w:type="spellStart"/>
      <w:r>
        <w:rPr>
          <w:color w:val="000000"/>
          <w:lang w:val="ru-RU"/>
        </w:rPr>
        <w:t>формирова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ние</w:t>
      </w:r>
      <w:proofErr w:type="spellEnd"/>
      <w:r>
        <w:rPr>
          <w:color w:val="000000"/>
          <w:lang w:val="ru-RU"/>
        </w:rPr>
        <w:t xml:space="preserve"> и реализацию мер </w:t>
      </w:r>
      <w:proofErr w:type="spellStart"/>
      <w:r>
        <w:rPr>
          <w:color w:val="000000"/>
          <w:lang w:val="ru-RU"/>
        </w:rPr>
        <w:t>антикоррупционной</w:t>
      </w:r>
      <w:proofErr w:type="spellEnd"/>
      <w:r>
        <w:rPr>
          <w:color w:val="000000"/>
          <w:lang w:val="ru-RU"/>
        </w:rPr>
        <w:t xml:space="preserve"> политики, граждане. В </w:t>
      </w:r>
      <w:r w:rsidR="00AC36C7">
        <w:rPr>
          <w:lang w:val="ru-RU"/>
        </w:rPr>
        <w:t>Учреждении</w:t>
      </w:r>
      <w:r w:rsidR="00AC36C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субъектами </w:t>
      </w:r>
      <w:proofErr w:type="spellStart"/>
      <w:r>
        <w:rPr>
          <w:color w:val="000000"/>
          <w:lang w:val="ru-RU"/>
        </w:rPr>
        <w:t>антикоррупционной</w:t>
      </w:r>
      <w:proofErr w:type="spellEnd"/>
      <w:r>
        <w:rPr>
          <w:color w:val="000000"/>
          <w:lang w:val="ru-RU"/>
        </w:rPr>
        <w:t xml:space="preserve"> политики являются;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-​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коллектив работников и </w:t>
      </w:r>
      <w:proofErr w:type="gramStart"/>
      <w:r>
        <w:rPr>
          <w:color w:val="000000"/>
          <w:lang w:val="ru-RU"/>
        </w:rPr>
        <w:t>обслуживаю​</w:t>
      </w:r>
      <w:proofErr w:type="spellStart"/>
      <w:r>
        <w:rPr>
          <w:color w:val="000000"/>
          <w:lang w:val="ru-RU"/>
        </w:rPr>
        <w:t>щий</w:t>
      </w:r>
      <w:proofErr w:type="spellEnd"/>
      <w:proofErr w:type="gramEnd"/>
      <w:r>
        <w:rPr>
          <w:color w:val="000000"/>
          <w:lang w:val="ru-RU"/>
        </w:rPr>
        <w:t xml:space="preserve"> персонал;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1.4.7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Субъекты коррупционных правонарушений</w:t>
      </w:r>
      <w:r>
        <w:rPr>
          <w:color w:val="000000"/>
        </w:rPr>
        <w:t> </w:t>
      </w:r>
      <w:r>
        <w:rPr>
          <w:color w:val="000000"/>
          <w:lang w:val="ru-RU"/>
        </w:rPr>
        <w:t>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1.4.8. ​</w:t>
      </w:r>
      <w:r>
        <w:rPr>
          <w:color w:val="000000"/>
        </w:rPr>
        <w:t> </w:t>
      </w:r>
      <w:r>
        <w:rPr>
          <w:rStyle w:val="StrongEmphasis"/>
          <w:color w:val="000000"/>
          <w:lang w:val="ru-RU"/>
        </w:rPr>
        <w:t>Предупреждение коррупции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- деятельность субъектов </w:t>
      </w:r>
      <w:proofErr w:type="spellStart"/>
      <w:r>
        <w:rPr>
          <w:color w:val="000000"/>
          <w:lang w:val="ru-RU"/>
        </w:rPr>
        <w:t>антикоррупционной</w:t>
      </w:r>
      <w:proofErr w:type="spellEnd"/>
    </w:p>
    <w:p w:rsidR="00EB7693" w:rsidRDefault="00EB7693" w:rsidP="00DE619D">
      <w:pPr>
        <w:pStyle w:val="Textbody"/>
        <w:widowControl/>
        <w:spacing w:after="0"/>
        <w:ind w:right="-28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поли​тики, направленная на изучение, выявление, ограничение либо устранение явлений, </w:t>
      </w:r>
      <w:proofErr w:type="spellStart"/>
      <w:r>
        <w:rPr>
          <w:color w:val="000000"/>
          <w:lang w:val="ru-RU"/>
        </w:rPr>
        <w:t>усло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вий</w:t>
      </w:r>
      <w:proofErr w:type="spellEnd"/>
      <w:r>
        <w:rPr>
          <w:color w:val="000000"/>
          <w:lang w:val="ru-RU"/>
        </w:rPr>
        <w:t>, порождающих коррупционные правонарушения, или способствующих их распространению.</w:t>
      </w: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b/>
          <w:color w:val="000000"/>
        </w:rPr>
        <w:t>II</w:t>
      </w:r>
      <w:r>
        <w:rPr>
          <w:rStyle w:val="StrongEmphasis"/>
          <w:color w:val="000000"/>
          <w:lang w:val="ru-RU"/>
        </w:rPr>
        <w:t>. ЗАДАЧИ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2.1. ​</w:t>
      </w:r>
      <w:r>
        <w:rPr>
          <w:color w:val="000000"/>
        </w:rPr>
        <w:t> </w:t>
      </w:r>
      <w:r>
        <w:rPr>
          <w:color w:val="000000"/>
          <w:lang w:val="ru-RU"/>
        </w:rPr>
        <w:t>Комиссия для решения стоящих перед ней задач: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Координирует деятельность </w:t>
      </w:r>
      <w:r w:rsidR="003C1B08">
        <w:rPr>
          <w:lang w:val="ru-RU"/>
        </w:rPr>
        <w:t>Учреждения</w:t>
      </w:r>
      <w:r w:rsidR="00EB7693">
        <w:rPr>
          <w:color w:val="000000"/>
          <w:lang w:val="ru-RU"/>
        </w:rPr>
        <w:t xml:space="preserve"> по устранению причин коррупции и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color w:val="000000"/>
          <w:lang w:val="ru-RU"/>
        </w:rPr>
      </w:pPr>
      <w:proofErr w:type="spellStart"/>
      <w:proofErr w:type="gramStart"/>
      <w:r>
        <w:rPr>
          <w:color w:val="000000"/>
          <w:lang w:val="ru-RU"/>
        </w:rPr>
        <w:t>усло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вий</w:t>
      </w:r>
      <w:proofErr w:type="spellEnd"/>
      <w:proofErr w:type="gramEnd"/>
      <w:r>
        <w:rPr>
          <w:color w:val="000000"/>
          <w:lang w:val="ru-RU"/>
        </w:rPr>
        <w:t xml:space="preserve"> им способствующих, выявлению и пресечению фактов коррупции и ее проявлений.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Вносит предложения, направленные на реализацию мероприятий по устранению причин и условий, способствующих коррупции в </w:t>
      </w:r>
      <w:r w:rsidR="003C1B08">
        <w:rPr>
          <w:lang w:val="ru-RU"/>
        </w:rPr>
        <w:t>Учреждении</w:t>
      </w:r>
      <w:r w:rsidR="00EB7693">
        <w:rPr>
          <w:color w:val="000000"/>
          <w:lang w:val="ru-RU"/>
        </w:rPr>
        <w:t>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3C1B08">
        <w:rPr>
          <w:lang w:val="ru-RU"/>
        </w:rPr>
        <w:t>Учреждении</w:t>
      </w:r>
      <w:r w:rsidR="00EB7693">
        <w:rPr>
          <w:color w:val="000000"/>
          <w:lang w:val="ru-RU"/>
        </w:rPr>
        <w:t>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proofErr w:type="gramStart"/>
      <w:r w:rsidR="00EB7693">
        <w:rPr>
          <w:color w:val="000000"/>
          <w:lang w:val="ru-RU"/>
        </w:rPr>
        <w:t>правона</w:t>
      </w:r>
      <w:proofErr w:type="spellEnd"/>
      <w:r w:rsidR="00EB7693">
        <w:rPr>
          <w:color w:val="000000"/>
          <w:lang w:val="ru-RU"/>
        </w:rPr>
        <w:t>​рушений</w:t>
      </w:r>
      <w:proofErr w:type="gramEnd"/>
      <w:r w:rsidR="00EB7693">
        <w:rPr>
          <w:color w:val="000000"/>
          <w:lang w:val="ru-RU"/>
        </w:rPr>
        <w:t>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  <w:r>
        <w:rPr>
          <w:rStyle w:val="StrongEmphasis"/>
          <w:color w:val="000000"/>
        </w:rPr>
        <w:t>III</w:t>
      </w:r>
      <w:r>
        <w:rPr>
          <w:rStyle w:val="StrongEmphasis"/>
          <w:color w:val="000000"/>
          <w:lang w:val="ru-RU"/>
        </w:rPr>
        <w:t>. ПОРЯДОК ФОРМИРОВАНИЯ И ДЕЯТЕЛЬНОСТЬ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3.1. </w:t>
      </w:r>
      <w:r>
        <w:rPr>
          <w:rFonts w:eastAsia="Times New Roman" w:cs="Times New Roman"/>
          <w:lang w:val="ru-RU" w:eastAsia="ru-RU"/>
        </w:rPr>
        <w:t>Комиссия состоит из председателя Комиссии, заместителя председателя, секретаря и членов комиссии.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  <w:r>
        <w:rPr>
          <w:rFonts w:eastAsia="Times New Roman" w:cs="Times New Roman"/>
          <w:spacing w:val="-4"/>
          <w:lang w:val="ru-RU" w:eastAsia="ru-RU"/>
        </w:rPr>
        <w:t xml:space="preserve">Состав членов Комиссии </w:t>
      </w:r>
      <w:r>
        <w:rPr>
          <w:rFonts w:eastAsia="Times New Roman" w:cs="Times New Roman"/>
          <w:spacing w:val="-3"/>
          <w:lang w:val="ru-RU" w:eastAsia="ru-RU"/>
        </w:rPr>
        <w:t xml:space="preserve">рассматривается и утверждается на общем собрании коллектива </w:t>
      </w:r>
      <w:r w:rsidR="003C1B08">
        <w:rPr>
          <w:lang w:val="ru-RU"/>
        </w:rPr>
        <w:t>Учреждения</w:t>
      </w:r>
      <w:r>
        <w:rPr>
          <w:rFonts w:eastAsia="Times New Roman" w:cs="Times New Roman"/>
          <w:spacing w:val="-3"/>
          <w:lang w:val="ru-RU" w:eastAsia="ru-RU"/>
        </w:rPr>
        <w:t xml:space="preserve">. Ход рассмотрения и </w:t>
      </w:r>
      <w:r>
        <w:rPr>
          <w:rFonts w:eastAsia="Times New Roman" w:cs="Times New Roman"/>
          <w:spacing w:val="-4"/>
          <w:lang w:val="ru-RU" w:eastAsia="ru-RU"/>
        </w:rPr>
        <w:t>принятое решение фиксируется в протоколе общего собрания, а состав Комиссии утвержда</w:t>
      </w:r>
      <w:r>
        <w:rPr>
          <w:rFonts w:eastAsia="Times New Roman" w:cs="Times New Roman"/>
          <w:spacing w:val="-4"/>
          <w:lang w:val="ru-RU" w:eastAsia="ru-RU"/>
        </w:rPr>
        <w:softHyphen/>
        <w:t xml:space="preserve">ется </w:t>
      </w:r>
      <w:r>
        <w:rPr>
          <w:rFonts w:eastAsia="Times New Roman" w:cs="Times New Roman"/>
          <w:spacing w:val="-6"/>
          <w:lang w:val="ru-RU" w:eastAsia="ru-RU"/>
        </w:rPr>
        <w:t xml:space="preserve">приказом начальника </w:t>
      </w:r>
      <w:r w:rsidR="003C1B08">
        <w:rPr>
          <w:lang w:val="ru-RU"/>
        </w:rPr>
        <w:t>Учреждении</w:t>
      </w:r>
      <w:r>
        <w:rPr>
          <w:rFonts w:eastAsia="Times New Roman" w:cs="Times New Roman"/>
          <w:spacing w:val="-6"/>
          <w:lang w:val="ru-RU" w:eastAsia="ru-RU"/>
        </w:rPr>
        <w:t>.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3.3.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Присутствие на заседаниях Комиссии ее членов обязательно. В случае отсутствия возможности членов Комиссии </w:t>
      </w:r>
      <w:proofErr w:type="spellStart"/>
      <w:proofErr w:type="gramStart"/>
      <w:r>
        <w:rPr>
          <w:color w:val="000000"/>
          <w:lang w:val="ru-RU"/>
        </w:rPr>
        <w:t>присутство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вать</w:t>
      </w:r>
      <w:proofErr w:type="spellEnd"/>
      <w:proofErr w:type="gramEnd"/>
      <w:r>
        <w:rPr>
          <w:color w:val="000000"/>
          <w:lang w:val="ru-RU"/>
        </w:rPr>
        <w:t xml:space="preserve"> на заседании, они вправе изложить свое мнение по рассматриваемым вопросам в письменном виде.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3.4. ​</w:t>
      </w:r>
      <w:r>
        <w:rPr>
          <w:color w:val="000000"/>
        </w:rPr>
        <w:t> </w:t>
      </w:r>
      <w:r>
        <w:rPr>
          <w:color w:val="000000"/>
          <w:lang w:val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</w:t>
      </w:r>
      <w:proofErr w:type="spellStart"/>
      <w:proofErr w:type="gramStart"/>
      <w:r>
        <w:rPr>
          <w:color w:val="000000"/>
          <w:lang w:val="ru-RU"/>
        </w:rPr>
        <w:t>кото</w:t>
      </w:r>
      <w:proofErr w:type="spellEnd"/>
      <w:r>
        <w:rPr>
          <w:color w:val="000000"/>
          <w:lang w:val="ru-RU"/>
        </w:rPr>
        <w:t>​рая</w:t>
      </w:r>
      <w:proofErr w:type="gramEnd"/>
      <w:r>
        <w:rPr>
          <w:color w:val="000000"/>
          <w:lang w:val="ru-RU"/>
        </w:rPr>
        <w:t xml:space="preserve"> рассматривается (рассматривалась)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3.6. ​</w:t>
      </w:r>
      <w:r>
        <w:rPr>
          <w:color w:val="000000"/>
        </w:rPr>
        <w:t> </w:t>
      </w:r>
      <w:r>
        <w:rPr>
          <w:color w:val="000000"/>
          <w:lang w:val="ru-RU"/>
        </w:rPr>
        <w:t>Из состава Комиссии председателем назначаются заместитель председателя и секретарь.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3.7. ​</w:t>
      </w:r>
      <w:r>
        <w:rPr>
          <w:color w:val="000000"/>
        </w:rPr>
        <w:t> </w:t>
      </w:r>
      <w:r>
        <w:rPr>
          <w:color w:val="000000"/>
          <w:lang w:val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8248C9" w:rsidRDefault="00DE619D" w:rsidP="008248C9">
      <w:pPr>
        <w:spacing w:line="360" w:lineRule="atLeast"/>
        <w:ind w:firstLine="257"/>
        <w:jc w:val="both"/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</w:pPr>
      <w:r>
        <w:rPr>
          <w:color w:val="000000"/>
          <w:lang w:val="ru-RU"/>
        </w:rPr>
        <w:t xml:space="preserve">     </w:t>
      </w:r>
      <w:r w:rsidR="00EB7693">
        <w:rPr>
          <w:color w:val="000000"/>
          <w:lang w:val="ru-RU"/>
        </w:rPr>
        <w:t>3.8.</w:t>
      </w:r>
      <w:r w:rsidR="008248C9">
        <w:rPr>
          <w:color w:val="000000"/>
          <w:lang w:val="ru-RU"/>
        </w:rPr>
        <w:t xml:space="preserve"> 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Работа комиссии осуществляется в соответствии с примерным годовым планом, который составляется на основе предложений членов комиссии и утверждается </w:t>
      </w:r>
      <w:r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начальником</w:t>
      </w:r>
      <w:r w:rsidR="008248C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 РУО.</w:t>
      </w:r>
    </w:p>
    <w:p w:rsidR="008248C9" w:rsidRDefault="008248C9" w:rsidP="008248C9">
      <w:pPr>
        <w:spacing w:line="360" w:lineRule="atLeast"/>
        <w:ind w:firstLine="257"/>
        <w:jc w:val="both"/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</w:pPr>
    </w:p>
    <w:p w:rsidR="00EB7693" w:rsidRPr="000C6EA6" w:rsidRDefault="00EB7693" w:rsidP="008248C9">
      <w:pPr>
        <w:spacing w:line="360" w:lineRule="atLeast"/>
        <w:ind w:firstLine="257"/>
        <w:jc w:val="both"/>
        <w:rPr>
          <w:lang w:val="ru-RU"/>
        </w:rPr>
      </w:pPr>
      <w:r>
        <w:rPr>
          <w:color w:val="000000"/>
          <w:lang w:val="ru-RU"/>
        </w:rPr>
        <w:lastRenderedPageBreak/>
        <w:t>3.</w:t>
      </w:r>
      <w:r w:rsidR="00DE619D">
        <w:rPr>
          <w:color w:val="000000"/>
          <w:lang w:val="ru-RU"/>
        </w:rPr>
        <w:t>9</w:t>
      </w:r>
      <w:r>
        <w:rPr>
          <w:color w:val="000000"/>
          <w:lang w:val="ru-RU"/>
        </w:rPr>
        <w:t>. ​</w:t>
      </w:r>
      <w:r>
        <w:rPr>
          <w:color w:val="000000"/>
        </w:rPr>
        <w:t> </w:t>
      </w:r>
      <w:r>
        <w:rPr>
          <w:color w:val="000000"/>
          <w:lang w:val="ru-RU"/>
        </w:rPr>
        <w:t>Секретарь Комиссии: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информирует членов Комиссии о месте, времени проведения и повестке дня очередного</w:t>
      </w:r>
      <w:r>
        <w:rPr>
          <w:color w:val="000000"/>
          <w:lang w:val="ru-RU"/>
        </w:rPr>
        <w:br/>
        <w:t>заседания Комиссии, обеспечивает необходимыми справоч</w:t>
      </w:r>
      <w:r w:rsidR="00DE619D">
        <w:rPr>
          <w:color w:val="000000"/>
          <w:lang w:val="ru-RU"/>
        </w:rPr>
        <w:t xml:space="preserve">но-информационными </w:t>
      </w:r>
      <w:proofErr w:type="spellStart"/>
      <w:proofErr w:type="gramStart"/>
      <w:r w:rsidR="00DE619D">
        <w:rPr>
          <w:color w:val="000000"/>
          <w:lang w:val="ru-RU"/>
        </w:rPr>
        <w:t>материа</w:t>
      </w:r>
      <w:proofErr w:type="spellEnd"/>
      <w:r w:rsidR="00DE619D">
        <w:rPr>
          <w:color w:val="000000"/>
          <w:lang w:val="ru-RU"/>
        </w:rPr>
        <w:t>​</w:t>
      </w:r>
      <w:proofErr w:type="spellStart"/>
      <w:r w:rsidR="00DE619D">
        <w:rPr>
          <w:color w:val="000000"/>
          <w:lang w:val="ru-RU"/>
        </w:rPr>
        <w:t>лами</w:t>
      </w:r>
      <w:proofErr w:type="spellEnd"/>
      <w:proofErr w:type="gramEnd"/>
      <w:r w:rsidR="00DE619D">
        <w:rPr>
          <w:color w:val="000000"/>
          <w:lang w:val="ru-RU"/>
        </w:rPr>
        <w:t>.</w:t>
      </w:r>
    </w:p>
    <w:p w:rsidR="00EB7693" w:rsidRDefault="00EB7693" w:rsidP="00EB769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регистрирует письма, поступившие для рассмотрения на заседаниях Комиссии; </w:t>
      </w:r>
    </w:p>
    <w:p w:rsidR="00EB7693" w:rsidRDefault="00EB7693" w:rsidP="00EB769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формирует повестку дня заседания Комиссии; </w:t>
      </w:r>
    </w:p>
    <w:p w:rsidR="00EB7693" w:rsidRDefault="00EB7693" w:rsidP="00EB769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осуществляет подготовку заседаний Комиссии; </w:t>
      </w:r>
    </w:p>
    <w:p w:rsidR="00EB7693" w:rsidRPr="000C6EA6" w:rsidRDefault="00EB7693" w:rsidP="00EB7693">
      <w:pPr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- организует ведение протоколов заседаний Комиссии; </w:t>
      </w:r>
    </w:p>
    <w:p w:rsidR="00EB7693" w:rsidRDefault="00EB7693" w:rsidP="00EB769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ведет учет, контроль исполнения и хранение протоколов и решений Комиссии с сопроводительными материалами; </w:t>
      </w:r>
    </w:p>
    <w:p w:rsidR="00EB7693" w:rsidRPr="000C6EA6" w:rsidRDefault="00AC36C7" w:rsidP="00EB7693">
      <w:pPr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- </w:t>
      </w:r>
      <w:r w:rsidR="00EB7693">
        <w:rPr>
          <w:rFonts w:cs="Times New Roman"/>
          <w:lang w:val="ru-RU"/>
        </w:rPr>
        <w:t>по поручению председателя Комиссии содействует организации выполнения экспертных работ и проведения мониторинга в сфере противодействия коррупции.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Секретарь Комиссии свою деятельность осуществляет на общественных началах.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rStyle w:val="StrongEmphasis"/>
          <w:color w:val="000000"/>
        </w:rPr>
        <w:t>IV</w:t>
      </w:r>
      <w:r>
        <w:rPr>
          <w:rStyle w:val="StrongEmphasis"/>
          <w:color w:val="000000"/>
          <w:lang w:val="ru-RU"/>
        </w:rPr>
        <w:t>. ПОЛНОМОЧИЯ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rStyle w:val="StrongEmphasis"/>
          <w:color w:val="000000"/>
        </w:rPr>
        <w:t> </w:t>
      </w:r>
      <w:r>
        <w:rPr>
          <w:color w:val="000000"/>
          <w:lang w:val="ru-RU"/>
        </w:rPr>
        <w:t xml:space="preserve">4.1. Комиссия координирует деятельность </w:t>
      </w:r>
      <w:r w:rsidR="003C1B08">
        <w:rPr>
          <w:lang w:val="ru-RU"/>
        </w:rPr>
        <w:t>Учреждения</w:t>
      </w:r>
      <w:r>
        <w:rPr>
          <w:color w:val="000000"/>
          <w:lang w:val="ru-RU"/>
        </w:rPr>
        <w:t xml:space="preserve"> по реализации мер противодействия коррупции.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4.2. Комиссия </w:t>
      </w:r>
      <w:r>
        <w:rPr>
          <w:lang w:val="ru-RU"/>
        </w:rPr>
        <w:t xml:space="preserve">рассматривает предложения структурных подразделений </w:t>
      </w:r>
      <w:r w:rsidR="003C1B08">
        <w:rPr>
          <w:lang w:val="ru-RU"/>
        </w:rPr>
        <w:t>Учреждения</w:t>
      </w:r>
      <w:r>
        <w:rPr>
          <w:lang w:val="ru-RU"/>
        </w:rPr>
        <w:t xml:space="preserve"> о мерах по предупреждению коррупции</w:t>
      </w:r>
      <w:r>
        <w:rPr>
          <w:color w:val="000000"/>
          <w:lang w:val="ru-RU"/>
        </w:rPr>
        <w:t xml:space="preserve">, а также </w:t>
      </w:r>
      <w:proofErr w:type="spellStart"/>
      <w:proofErr w:type="gramStart"/>
      <w:r>
        <w:rPr>
          <w:color w:val="000000"/>
          <w:lang w:val="ru-RU"/>
        </w:rPr>
        <w:t>участ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вует</w:t>
      </w:r>
      <w:proofErr w:type="spellEnd"/>
      <w:proofErr w:type="gramEnd"/>
      <w:r>
        <w:rPr>
          <w:color w:val="000000"/>
          <w:lang w:val="ru-RU"/>
        </w:rPr>
        <w:t xml:space="preserve"> в подготовке проектов локальных нормативных актов по вопросам, относящимся к ее компетенции.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4.3.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Участвует в разработке форм и методов осуществления </w:t>
      </w:r>
      <w:proofErr w:type="spellStart"/>
      <w:r>
        <w:rPr>
          <w:color w:val="000000"/>
          <w:lang w:val="ru-RU"/>
        </w:rPr>
        <w:t>антикоррупционной</w:t>
      </w:r>
      <w:proofErr w:type="spellEnd"/>
      <w:r>
        <w:rPr>
          <w:color w:val="000000"/>
          <w:lang w:val="ru-RU"/>
        </w:rPr>
        <w:t xml:space="preserve"> деятельности и контролирует их реализацию.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4.4.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3C1B08">
        <w:rPr>
          <w:lang w:val="ru-RU"/>
        </w:rPr>
        <w:t>Учреждении</w:t>
      </w:r>
      <w:r>
        <w:rPr>
          <w:color w:val="000000"/>
          <w:lang w:val="ru-RU"/>
        </w:rPr>
        <w:t>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4.5.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Содействует внесению дополнений в локальные нормативные акты с учетом </w:t>
      </w:r>
      <w:proofErr w:type="gramStart"/>
      <w:r>
        <w:rPr>
          <w:color w:val="000000"/>
          <w:lang w:val="ru-RU"/>
        </w:rPr>
        <w:t>измене​</w:t>
      </w:r>
      <w:proofErr w:type="spellStart"/>
      <w:r>
        <w:rPr>
          <w:color w:val="000000"/>
          <w:lang w:val="ru-RU"/>
        </w:rPr>
        <w:t>ний</w:t>
      </w:r>
      <w:proofErr w:type="spellEnd"/>
      <w:proofErr w:type="gramEnd"/>
      <w:r>
        <w:rPr>
          <w:color w:val="000000"/>
          <w:lang w:val="ru-RU"/>
        </w:rPr>
        <w:t xml:space="preserve"> действующего законодательства.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4.6. В зависимости от рассматриваемых вопросов, к участию в заседаниях Комиссии мо​гут привлекаться иные лица, по согласованию с председателем Комиссии.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4.7. Решения Комиссии принимаются на заседании открытым голосованием простыми большинством голосов присутствующих членов Комиссии и носят рекомендательный </w:t>
      </w:r>
      <w:proofErr w:type="spellStart"/>
      <w:proofErr w:type="gramStart"/>
      <w:r>
        <w:rPr>
          <w:color w:val="000000"/>
          <w:lang w:val="ru-RU"/>
        </w:rPr>
        <w:t>харак</w:t>
      </w:r>
      <w:proofErr w:type="spellEnd"/>
      <w:r>
        <w:rPr>
          <w:color w:val="000000"/>
          <w:lang w:val="ru-RU"/>
        </w:rPr>
        <w:t>​тер</w:t>
      </w:r>
      <w:proofErr w:type="gramEnd"/>
      <w:r>
        <w:rPr>
          <w:color w:val="000000"/>
          <w:lang w:val="ru-RU"/>
        </w:rPr>
        <w:t>, оформляется протоколом, который подписывает председатель Комиссии, а при необходимо​</w:t>
      </w:r>
      <w:proofErr w:type="spellStart"/>
      <w:r>
        <w:rPr>
          <w:color w:val="000000"/>
          <w:lang w:val="ru-RU"/>
        </w:rPr>
        <w:t>сти</w:t>
      </w:r>
      <w:proofErr w:type="spellEnd"/>
      <w:r>
        <w:rPr>
          <w:color w:val="000000"/>
          <w:lang w:val="ru-RU"/>
        </w:rPr>
        <w:t xml:space="preserve">, реализуются путем принятия соответствующих приказов и распоряжений </w:t>
      </w:r>
      <w:r w:rsidR="00DE619D">
        <w:rPr>
          <w:color w:val="000000"/>
          <w:lang w:val="ru-RU"/>
        </w:rPr>
        <w:t>начальника</w:t>
      </w:r>
      <w:r>
        <w:rPr>
          <w:color w:val="000000"/>
          <w:lang w:val="ru-RU"/>
        </w:rPr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4.8. </w:t>
      </w:r>
      <w:r>
        <w:rPr>
          <w:lang w:val="ru-RU"/>
        </w:rPr>
        <w:t xml:space="preserve">Рассматривает результаты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>
        <w:rPr>
          <w:lang w:val="ru-RU"/>
        </w:rPr>
        <w:t>коррупциогенности</w:t>
      </w:r>
      <w:proofErr w:type="spellEnd"/>
      <w:r>
        <w:rPr>
          <w:lang w:val="ru-RU"/>
        </w:rPr>
        <w:t>.</w:t>
      </w: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  <w:r>
        <w:rPr>
          <w:b/>
          <w:color w:val="000000"/>
        </w:rPr>
        <w:t>V</w:t>
      </w:r>
      <w:r>
        <w:rPr>
          <w:rStyle w:val="StrongEmphasis"/>
          <w:color w:val="000000"/>
          <w:lang w:val="ru-RU"/>
        </w:rPr>
        <w:t>. ПРЕДСЕДАТЕЛЬ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EB7693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5.1. Осуществляет общее руководство Комиссией. </w:t>
      </w:r>
    </w:p>
    <w:p w:rsidR="00EB7693" w:rsidRPr="000C6EA6" w:rsidRDefault="00EB7693" w:rsidP="00EB7693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spacing w:val="-12"/>
          <w:lang w:val="ru-RU" w:eastAsia="ru-RU"/>
        </w:rPr>
        <w:t>5.2.</w:t>
      </w:r>
      <w:r>
        <w:rPr>
          <w:rFonts w:eastAsia="Times New Roman" w:cs="Times New Roman"/>
          <w:lang w:val="ru-RU" w:eastAsia="ru-RU"/>
        </w:rPr>
        <w:t xml:space="preserve"> О</w:t>
      </w:r>
      <w:r>
        <w:rPr>
          <w:rFonts w:cs="Times New Roman"/>
          <w:lang w:val="ru-RU"/>
        </w:rPr>
        <w:t xml:space="preserve">пределяет порядок и регламент рассмотрения вопросов на заседаниях Комиссии. </w:t>
      </w:r>
    </w:p>
    <w:p w:rsidR="00EB7693" w:rsidRPr="000C6EA6" w:rsidRDefault="00EB7693" w:rsidP="00EB7693">
      <w:pPr>
        <w:ind w:right="-285" w:firstLine="567"/>
        <w:jc w:val="both"/>
        <w:rPr>
          <w:lang w:val="ru-RU"/>
        </w:rPr>
      </w:pPr>
      <w:r>
        <w:rPr>
          <w:rFonts w:cs="Times New Roman"/>
          <w:lang w:val="ru-RU"/>
        </w:rPr>
        <w:t>5.3. Утверждает повестку дня заседания Комиссии, представленную секретарем Комиссии.</w:t>
      </w:r>
    </w:p>
    <w:p w:rsidR="00EB7693" w:rsidRPr="000C6EA6" w:rsidRDefault="00EB7693" w:rsidP="008248C9">
      <w:pPr>
        <w:spacing w:line="360" w:lineRule="atLeast"/>
        <w:ind w:firstLine="25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 xml:space="preserve">    </w:t>
      </w:r>
      <w:r w:rsidR="008248C9">
        <w:rPr>
          <w:rFonts w:eastAsia="Times New Roman" w:cs="Times New Roman"/>
          <w:spacing w:val="-4"/>
          <w:lang w:val="ru-RU" w:eastAsia="ru-RU"/>
        </w:rPr>
        <w:t xml:space="preserve">  </w:t>
      </w:r>
      <w:r>
        <w:rPr>
          <w:rFonts w:eastAsia="Times New Roman" w:cs="Times New Roman"/>
          <w:spacing w:val="-4"/>
          <w:lang w:val="ru-RU" w:eastAsia="ru-RU"/>
        </w:rPr>
        <w:t>5.4.</w:t>
      </w:r>
      <w:r w:rsidR="00DE619D">
        <w:rPr>
          <w:rFonts w:eastAsia="Times New Roman" w:cs="Times New Roman"/>
          <w:spacing w:val="-4"/>
          <w:lang w:val="ru-RU" w:eastAsia="ru-RU"/>
        </w:rPr>
        <w:t xml:space="preserve"> </w:t>
      </w:r>
      <w:r>
        <w:rPr>
          <w:rFonts w:eastAsia="Times New Roman" w:cs="Times New Roman"/>
          <w:spacing w:val="-4"/>
          <w:lang w:val="ru-RU" w:eastAsia="ru-RU"/>
        </w:rPr>
        <w:t>Дает соответствующие поручения своему заместителю, секретарю и членам Комис</w:t>
      </w:r>
      <w:r>
        <w:rPr>
          <w:rFonts w:eastAsia="Times New Roman" w:cs="Times New Roman"/>
          <w:spacing w:val="-4"/>
          <w:lang w:val="ru-RU" w:eastAsia="ru-RU"/>
        </w:rPr>
        <w:softHyphen/>
        <w:t xml:space="preserve">сии, </w:t>
      </w:r>
      <w:r>
        <w:rPr>
          <w:rFonts w:eastAsia="Times New Roman" w:cs="Times New Roman"/>
          <w:spacing w:val="-3"/>
          <w:lang w:val="ru-RU" w:eastAsia="ru-RU"/>
        </w:rPr>
        <w:t xml:space="preserve">осуществляет </w:t>
      </w:r>
      <w:proofErr w:type="gramStart"/>
      <w:r>
        <w:rPr>
          <w:rFonts w:eastAsia="Times New Roman" w:cs="Times New Roman"/>
          <w:spacing w:val="-3"/>
          <w:lang w:val="ru-RU" w:eastAsia="ru-RU"/>
        </w:rPr>
        <w:t>контроль за</w:t>
      </w:r>
      <w:proofErr w:type="gramEnd"/>
      <w:r>
        <w:rPr>
          <w:rFonts w:eastAsia="Times New Roman" w:cs="Times New Roman"/>
          <w:spacing w:val="-3"/>
          <w:lang w:val="ru-RU" w:eastAsia="ru-RU"/>
        </w:rPr>
        <w:t xml:space="preserve"> их выполнением. </w:t>
      </w:r>
    </w:p>
    <w:p w:rsidR="00EB7693" w:rsidRPr="000C6EA6" w:rsidRDefault="00EB7693" w:rsidP="00EB7693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>5.</w:t>
      </w:r>
      <w:r w:rsidR="008248C9">
        <w:rPr>
          <w:rFonts w:eastAsia="Times New Roman" w:cs="Times New Roman"/>
          <w:spacing w:val="-4"/>
          <w:lang w:val="ru-RU" w:eastAsia="ru-RU"/>
        </w:rPr>
        <w:t>5</w:t>
      </w:r>
      <w:r>
        <w:rPr>
          <w:rFonts w:eastAsia="Times New Roman" w:cs="Times New Roman"/>
          <w:spacing w:val="-4"/>
          <w:lang w:val="ru-RU" w:eastAsia="ru-RU"/>
        </w:rPr>
        <w:t xml:space="preserve">. Подписывает протокол заседания Комиссии. </w:t>
      </w:r>
    </w:p>
    <w:p w:rsidR="00EB7693" w:rsidRPr="000C6EA6" w:rsidRDefault="00EB7693" w:rsidP="00EB7693">
      <w:pPr>
        <w:ind w:right="-285" w:firstLine="567"/>
        <w:jc w:val="both"/>
        <w:rPr>
          <w:lang w:val="ru-RU"/>
        </w:rPr>
      </w:pPr>
      <w:r>
        <w:rPr>
          <w:rFonts w:cs="Times New Roman"/>
          <w:lang w:val="ru-RU"/>
        </w:rPr>
        <w:t>5.</w:t>
      </w:r>
      <w:r w:rsidR="008248C9">
        <w:rPr>
          <w:rFonts w:cs="Times New Roman"/>
          <w:lang w:val="ru-RU"/>
        </w:rPr>
        <w:t>6</w:t>
      </w:r>
      <w:r>
        <w:rPr>
          <w:rFonts w:cs="Times New Roman"/>
          <w:lang w:val="ru-RU"/>
        </w:rPr>
        <w:t xml:space="preserve">.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Комиссии. </w:t>
      </w:r>
    </w:p>
    <w:p w:rsidR="00EB7693" w:rsidRDefault="00EB7693" w:rsidP="00EB7693">
      <w:pPr>
        <w:pStyle w:val="Textbody"/>
        <w:widowControl/>
        <w:spacing w:after="0"/>
        <w:ind w:right="-283" w:firstLine="567"/>
        <w:rPr>
          <w:color w:val="000000"/>
          <w:lang w:val="ru-RU"/>
        </w:rPr>
      </w:pPr>
      <w:r>
        <w:rPr>
          <w:color w:val="000000"/>
          <w:lang w:val="ru-RU"/>
        </w:rPr>
        <w:t>5.</w:t>
      </w:r>
      <w:r w:rsidR="008248C9">
        <w:rPr>
          <w:color w:val="000000"/>
          <w:lang w:val="ru-RU"/>
        </w:rPr>
        <w:t>7</w:t>
      </w:r>
      <w:r>
        <w:rPr>
          <w:color w:val="000000"/>
          <w:lang w:val="ru-RU"/>
        </w:rPr>
        <w:t xml:space="preserve">. Председатель Комиссии и члены Комиссии осуществляют свою </w:t>
      </w:r>
      <w:proofErr w:type="gramStart"/>
      <w:r>
        <w:rPr>
          <w:color w:val="000000"/>
          <w:lang w:val="ru-RU"/>
        </w:rPr>
        <w:t>деятель​</w:t>
      </w:r>
      <w:proofErr w:type="spellStart"/>
      <w:r>
        <w:rPr>
          <w:color w:val="000000"/>
          <w:lang w:val="ru-RU"/>
        </w:rPr>
        <w:t>ность</w:t>
      </w:r>
      <w:proofErr w:type="spellEnd"/>
      <w:proofErr w:type="gramEnd"/>
      <w:r>
        <w:rPr>
          <w:color w:val="000000"/>
          <w:lang w:val="ru-RU"/>
        </w:rPr>
        <w:t xml:space="preserve"> на общественных началах.</w:t>
      </w:r>
    </w:p>
    <w:p w:rsidR="00EB7693" w:rsidRDefault="00EB7693" w:rsidP="00EB7693">
      <w:pPr>
        <w:pStyle w:val="Textbody"/>
        <w:widowControl/>
        <w:spacing w:after="0"/>
        <w:ind w:right="-283" w:firstLine="567"/>
        <w:rPr>
          <w:color w:val="000000"/>
          <w:lang w:val="ru-RU"/>
        </w:rPr>
      </w:pPr>
    </w:p>
    <w:p w:rsidR="00EB7693" w:rsidRPr="000C6EA6" w:rsidRDefault="00EB7693" w:rsidP="00EB7693">
      <w:pPr>
        <w:ind w:right="-427" w:firstLine="567"/>
        <w:jc w:val="center"/>
        <w:rPr>
          <w:lang w:val="ru-RU"/>
        </w:rPr>
      </w:pPr>
      <w:r>
        <w:rPr>
          <w:rFonts w:eastAsia="Times New Roman" w:cs="Times New Roman"/>
          <w:b/>
          <w:spacing w:val="-4"/>
          <w:lang w:eastAsia="ru-RU"/>
        </w:rPr>
        <w:lastRenderedPageBreak/>
        <w:t>VI</w:t>
      </w:r>
      <w:r>
        <w:rPr>
          <w:rFonts w:eastAsia="Times New Roman" w:cs="Times New Roman"/>
          <w:b/>
          <w:spacing w:val="-4"/>
          <w:lang w:val="ru-RU" w:eastAsia="ru-RU"/>
        </w:rPr>
        <w:t xml:space="preserve">. </w:t>
      </w:r>
      <w:r>
        <w:rPr>
          <w:rFonts w:eastAsia="Times New Roman" w:cs="Times New Roman"/>
          <w:b/>
          <w:bCs/>
          <w:spacing w:val="-4"/>
          <w:lang w:val="ru-RU" w:eastAsia="ru-RU"/>
        </w:rPr>
        <w:t>ОБЕСПЕЧЕНИЕ УЧАСТИЯ ОБЩЕСТВЕННОСТИ В ДЕЯТЕЛЬНОСТИ КОМИССИИ</w:t>
      </w:r>
    </w:p>
    <w:p w:rsidR="00EB7693" w:rsidRDefault="00EB7693" w:rsidP="00EB7693">
      <w:pPr>
        <w:ind w:right="-427" w:firstLine="567"/>
        <w:jc w:val="both"/>
        <w:rPr>
          <w:rFonts w:eastAsia="Times New Roman" w:cs="Times New Roman"/>
          <w:b/>
          <w:bCs/>
          <w:spacing w:val="-4"/>
          <w:lang w:val="ru-RU" w:eastAsia="ru-RU"/>
        </w:rPr>
      </w:pP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 xml:space="preserve">6.1. Все работники </w:t>
      </w:r>
      <w:r w:rsidR="003C1B08">
        <w:rPr>
          <w:lang w:val="ru-RU"/>
        </w:rPr>
        <w:t>Учреждения</w:t>
      </w:r>
      <w:r>
        <w:rPr>
          <w:rFonts w:eastAsia="Times New Roman" w:cs="Times New Roman"/>
          <w:spacing w:val="-4"/>
          <w:lang w:val="ru-RU" w:eastAsia="ru-RU"/>
        </w:rPr>
        <w:t xml:space="preserve">, представители общественности вправе направлять в Комиссию обращения по вопросам противодействия коррупции, которые </w:t>
      </w:r>
      <w:r>
        <w:rPr>
          <w:rFonts w:eastAsia="Times New Roman" w:cs="Times New Roman"/>
          <w:spacing w:val="-5"/>
          <w:lang w:val="ru-RU" w:eastAsia="ru-RU"/>
        </w:rPr>
        <w:t xml:space="preserve">рассматриваются на заседании Комиссии. </w:t>
      </w: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rFonts w:eastAsia="Times New Roman" w:cs="Times New Roman"/>
          <w:spacing w:val="-3"/>
          <w:lang w:val="ru-RU" w:eastAsia="ru-RU"/>
        </w:rPr>
        <w:t xml:space="preserve">6.2. На заседание Комиссии могут быть приглашены представители общественности. По </w:t>
      </w:r>
      <w:r>
        <w:rPr>
          <w:rFonts w:eastAsia="Times New Roman" w:cs="Times New Roman"/>
          <w:spacing w:val="-5"/>
          <w:lang w:val="ru-RU" w:eastAsia="ru-RU"/>
        </w:rPr>
        <w:t>решению председателя Комиссии информация не конфиденциального характера о рассмотрен</w:t>
      </w:r>
      <w:r>
        <w:rPr>
          <w:rFonts w:eastAsia="Times New Roman" w:cs="Times New Roman"/>
          <w:spacing w:val="-5"/>
          <w:lang w:val="ru-RU" w:eastAsia="ru-RU"/>
        </w:rPr>
        <w:softHyphen/>
        <w:t xml:space="preserve">ных </w:t>
      </w:r>
      <w:r>
        <w:rPr>
          <w:rFonts w:eastAsia="Times New Roman" w:cs="Times New Roman"/>
          <w:spacing w:val="-4"/>
          <w:lang w:val="ru-RU" w:eastAsia="ru-RU"/>
        </w:rPr>
        <w:t xml:space="preserve">Комиссией проблемных вопросах, может передаваться в СМИ (официальный сайт </w:t>
      </w:r>
      <w:r w:rsidR="003C1B08">
        <w:rPr>
          <w:lang w:val="ru-RU"/>
        </w:rPr>
        <w:t>Учреждении</w:t>
      </w:r>
      <w:r>
        <w:rPr>
          <w:rFonts w:eastAsia="Times New Roman" w:cs="Times New Roman"/>
          <w:spacing w:val="-4"/>
          <w:lang w:val="ru-RU" w:eastAsia="ru-RU"/>
        </w:rPr>
        <w:t xml:space="preserve">) для опубликования. </w:t>
      </w:r>
    </w:p>
    <w:p w:rsidR="00EB7693" w:rsidRDefault="00EB7693" w:rsidP="00EB7693">
      <w:pPr>
        <w:ind w:right="-427" w:firstLine="567"/>
        <w:jc w:val="both"/>
        <w:rPr>
          <w:rFonts w:eastAsia="Times New Roman" w:cs="Times New Roman"/>
          <w:spacing w:val="-5"/>
          <w:lang w:val="ru-RU" w:eastAsia="ru-RU"/>
        </w:rPr>
      </w:pPr>
      <w:r>
        <w:rPr>
          <w:rFonts w:eastAsia="Times New Roman" w:cs="Times New Roman"/>
          <w:spacing w:val="-5"/>
          <w:lang w:val="ru-RU" w:eastAsia="ru-RU"/>
        </w:rPr>
        <w:t xml:space="preserve">6.3.  Не позднее 10 </w:t>
      </w:r>
      <w:proofErr w:type="gramStart"/>
      <w:r>
        <w:rPr>
          <w:rFonts w:eastAsia="Times New Roman" w:cs="Times New Roman"/>
          <w:spacing w:val="-5"/>
          <w:lang w:val="ru-RU" w:eastAsia="ru-RU"/>
        </w:rPr>
        <w:t>числа месяца, следующего за отчетным кварталом председатель Комиссии формирует</w:t>
      </w:r>
      <w:proofErr w:type="gramEnd"/>
      <w:r>
        <w:rPr>
          <w:rFonts w:eastAsia="Times New Roman" w:cs="Times New Roman"/>
          <w:spacing w:val="-5"/>
          <w:lang w:val="ru-RU" w:eastAsia="ru-RU"/>
        </w:rPr>
        <w:t xml:space="preserve"> и представляет</w:t>
      </w:r>
      <w:r w:rsidR="00DE619D">
        <w:rPr>
          <w:rFonts w:eastAsia="Times New Roman" w:cs="Times New Roman"/>
          <w:spacing w:val="-5"/>
          <w:lang w:val="ru-RU" w:eastAsia="ru-RU"/>
        </w:rPr>
        <w:t xml:space="preserve"> начальнику</w:t>
      </w:r>
      <w:r>
        <w:rPr>
          <w:rFonts w:eastAsia="Times New Roman" w:cs="Times New Roman"/>
          <w:spacing w:val="-5"/>
          <w:lang w:val="ru-RU" w:eastAsia="ru-RU"/>
        </w:rPr>
        <w:t xml:space="preserve"> </w:t>
      </w:r>
      <w:r w:rsidR="008248C9">
        <w:rPr>
          <w:rFonts w:eastAsia="Times New Roman" w:cs="Times New Roman"/>
          <w:spacing w:val="-5"/>
          <w:lang w:val="ru-RU" w:eastAsia="ru-RU"/>
        </w:rPr>
        <w:t xml:space="preserve">РУО </w:t>
      </w:r>
      <w:r>
        <w:rPr>
          <w:rFonts w:eastAsia="Times New Roman" w:cs="Times New Roman"/>
          <w:spacing w:val="-5"/>
          <w:lang w:val="ru-RU" w:eastAsia="ru-RU"/>
        </w:rPr>
        <w:t xml:space="preserve">отчетные материалы по основному направлению деятельности Комиссии. </w:t>
      </w:r>
    </w:p>
    <w:p w:rsidR="00EB7693" w:rsidRDefault="00EB7693" w:rsidP="00EB7693">
      <w:pPr>
        <w:pStyle w:val="Textbody"/>
        <w:widowControl/>
        <w:spacing w:after="0"/>
        <w:ind w:right="-283" w:firstLine="567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</w:rPr>
        <w:t> 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  <w:r>
        <w:rPr>
          <w:rStyle w:val="StrongEmphasis"/>
          <w:color w:val="000000"/>
        </w:rPr>
        <w:t>VII</w:t>
      </w:r>
      <w:r>
        <w:rPr>
          <w:rStyle w:val="StrongEmphasis"/>
          <w:color w:val="000000"/>
          <w:lang w:val="ru-RU"/>
        </w:rPr>
        <w:t>. ВНЕСЕНИЕ ИЗМЕНЕНИЙ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427" w:firstLine="567"/>
        <w:jc w:val="both"/>
        <w:rPr>
          <w:lang w:val="ru-RU"/>
        </w:rPr>
      </w:pPr>
      <w:r>
        <w:rPr>
          <w:rStyle w:val="StrongEmphasis"/>
          <w:color w:val="000000"/>
        </w:rPr>
        <w:t> </w:t>
      </w:r>
      <w:r>
        <w:rPr>
          <w:color w:val="000000"/>
          <w:lang w:val="ru-RU"/>
        </w:rPr>
        <w:t xml:space="preserve">7.1. Внесение изменений и дополнений в настоящее Положение осуществляется путем </w:t>
      </w:r>
      <w:proofErr w:type="spellStart"/>
      <w:proofErr w:type="gramStart"/>
      <w:r>
        <w:rPr>
          <w:color w:val="000000"/>
          <w:lang w:val="ru-RU"/>
        </w:rPr>
        <w:t>подго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товки</w:t>
      </w:r>
      <w:proofErr w:type="spellEnd"/>
      <w:proofErr w:type="gramEnd"/>
      <w:r>
        <w:rPr>
          <w:color w:val="000000"/>
          <w:lang w:val="ru-RU"/>
        </w:rPr>
        <w:t xml:space="preserve"> проекта Положения в новой редакции заместителем председателя Комиссии.</w:t>
      </w: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7.2. </w:t>
      </w:r>
      <w:r>
        <w:rPr>
          <w:rFonts w:eastAsia="Times New Roman" w:cs="Times New Roman"/>
          <w:spacing w:val="-5"/>
          <w:lang w:val="ru-RU" w:eastAsia="ru-RU"/>
        </w:rPr>
        <w:t>Утверждение вносимых изменений и дополнений в Положение осуществля</w:t>
      </w:r>
      <w:r>
        <w:rPr>
          <w:rFonts w:eastAsia="Times New Roman" w:cs="Times New Roman"/>
          <w:spacing w:val="-5"/>
          <w:lang w:val="ru-RU" w:eastAsia="ru-RU"/>
        </w:rPr>
        <w:softHyphen/>
        <w:t xml:space="preserve">ется </w:t>
      </w:r>
      <w:r>
        <w:rPr>
          <w:rFonts w:eastAsia="Times New Roman" w:cs="Times New Roman"/>
          <w:spacing w:val="-4"/>
          <w:lang w:val="ru-RU" w:eastAsia="ru-RU"/>
        </w:rPr>
        <w:t xml:space="preserve">после принятия решения общего собрания коллектива </w:t>
      </w:r>
      <w:r w:rsidR="003C1B08">
        <w:rPr>
          <w:lang w:val="ru-RU"/>
        </w:rPr>
        <w:t>Учреждения</w:t>
      </w:r>
      <w:r>
        <w:rPr>
          <w:rFonts w:eastAsia="Times New Roman" w:cs="Times New Roman"/>
          <w:spacing w:val="-4"/>
          <w:lang w:val="ru-RU" w:eastAsia="ru-RU"/>
        </w:rPr>
        <w:t xml:space="preserve"> с последующим утверждением приказом </w:t>
      </w:r>
      <w:r w:rsidR="003C1B08">
        <w:rPr>
          <w:rFonts w:eastAsia="Times New Roman" w:cs="Times New Roman"/>
          <w:spacing w:val="-4"/>
          <w:lang w:val="ru-RU" w:eastAsia="ru-RU"/>
        </w:rPr>
        <w:t>начальника</w:t>
      </w:r>
      <w:r>
        <w:rPr>
          <w:rFonts w:eastAsia="Times New Roman" w:cs="Times New Roman"/>
          <w:spacing w:val="-4"/>
          <w:lang w:val="ru-RU" w:eastAsia="ru-RU"/>
        </w:rPr>
        <w:t xml:space="preserve"> </w:t>
      </w:r>
      <w:r w:rsidR="003C1B08">
        <w:rPr>
          <w:lang w:val="ru-RU"/>
        </w:rPr>
        <w:t>Учреждения</w:t>
      </w:r>
      <w:r>
        <w:rPr>
          <w:rFonts w:eastAsia="Times New Roman" w:cs="Times New Roman"/>
          <w:spacing w:val="-4"/>
          <w:lang w:val="ru-RU" w:eastAsia="ru-RU"/>
        </w:rPr>
        <w:t xml:space="preserve">. </w:t>
      </w:r>
    </w:p>
    <w:p w:rsidR="00EB7693" w:rsidRDefault="00EB7693" w:rsidP="00EB7693">
      <w:pPr>
        <w:ind w:firstLine="709"/>
        <w:rPr>
          <w:rFonts w:eastAsia="Times New Roman" w:cs="Times New Roman"/>
          <w:spacing w:val="-4"/>
          <w:sz w:val="28"/>
          <w:szCs w:val="28"/>
          <w:lang w:val="ru-RU" w:eastAsia="ru-RU"/>
        </w:rPr>
      </w:pP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  <w:r>
        <w:rPr>
          <w:rStyle w:val="StrongEmphasis"/>
          <w:color w:val="000000"/>
        </w:rPr>
        <w:t>VIII</w:t>
      </w:r>
      <w:r>
        <w:rPr>
          <w:rStyle w:val="StrongEmphasis"/>
          <w:color w:val="000000"/>
          <w:lang w:val="ru-RU"/>
        </w:rPr>
        <w:t>. ПОРЯДОК СОЗДАНИЯ, ЛИКВИДАЦИИ, РЕОРГАНИЗАЦИИ И ПЕРЕИМЕНОВАНИЯ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8</w:t>
      </w:r>
      <w:r>
        <w:rPr>
          <w:color w:val="000000"/>
          <w:lang w:val="ru-RU"/>
        </w:rPr>
        <w:t xml:space="preserve">.1. Комиссия создается, ликвидируется, реорганизуется и переименовывается приказом </w:t>
      </w:r>
      <w:r w:rsidR="00DE619D">
        <w:rPr>
          <w:color w:val="000000"/>
          <w:lang w:val="ru-RU"/>
        </w:rPr>
        <w:t>начальника</w:t>
      </w:r>
      <w:r>
        <w:rPr>
          <w:color w:val="000000"/>
          <w:lang w:val="ru-RU"/>
        </w:rPr>
        <w:t xml:space="preserve"> </w:t>
      </w:r>
      <w:r w:rsidR="00DE619D">
        <w:rPr>
          <w:color w:val="000000"/>
          <w:lang w:val="ru-RU"/>
        </w:rPr>
        <w:t xml:space="preserve">РУО </w:t>
      </w:r>
      <w:r>
        <w:rPr>
          <w:color w:val="000000"/>
          <w:lang w:val="ru-RU"/>
        </w:rPr>
        <w:t xml:space="preserve"> </w:t>
      </w:r>
      <w:r w:rsidR="00DE619D">
        <w:rPr>
          <w:color w:val="000000"/>
          <w:lang w:val="ru-RU"/>
        </w:rPr>
        <w:t xml:space="preserve">МО </w:t>
      </w:r>
      <w:r>
        <w:rPr>
          <w:color w:val="000000"/>
          <w:lang w:val="ru-RU"/>
        </w:rPr>
        <w:t>«</w:t>
      </w:r>
      <w:proofErr w:type="spellStart"/>
      <w:r w:rsidR="00DE619D">
        <w:rPr>
          <w:color w:val="000000"/>
          <w:lang w:val="ru-RU"/>
        </w:rPr>
        <w:t>Иволгинский</w:t>
      </w:r>
      <w:proofErr w:type="spellEnd"/>
      <w:r w:rsidR="00DE619D">
        <w:rPr>
          <w:color w:val="000000"/>
          <w:lang w:val="ru-RU"/>
        </w:rPr>
        <w:t xml:space="preserve"> район</w:t>
      </w:r>
      <w:r>
        <w:rPr>
          <w:color w:val="000000"/>
          <w:lang w:val="ru-RU"/>
        </w:rPr>
        <w:t>».</w:t>
      </w:r>
    </w:p>
    <w:p w:rsidR="00EB7693" w:rsidRDefault="00EB7693" w:rsidP="00EB7693">
      <w:pPr>
        <w:pStyle w:val="Standard"/>
        <w:rPr>
          <w:color w:val="000000"/>
          <w:lang w:val="ru-RU"/>
        </w:rPr>
      </w:pPr>
    </w:p>
    <w:p w:rsidR="005B1ECB" w:rsidRPr="00EB7693" w:rsidRDefault="005B1ECB">
      <w:pPr>
        <w:rPr>
          <w:lang w:val="ru-RU"/>
        </w:rPr>
      </w:pPr>
    </w:p>
    <w:sectPr w:rsidR="005B1ECB" w:rsidRPr="00EB7693" w:rsidSect="008248C9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93"/>
    <w:rsid w:val="00021A9A"/>
    <w:rsid w:val="00081221"/>
    <w:rsid w:val="00197512"/>
    <w:rsid w:val="002B3383"/>
    <w:rsid w:val="003C1B08"/>
    <w:rsid w:val="005B1ECB"/>
    <w:rsid w:val="007113B7"/>
    <w:rsid w:val="008248C9"/>
    <w:rsid w:val="00AC36C7"/>
    <w:rsid w:val="00B83BC7"/>
    <w:rsid w:val="00C41C52"/>
    <w:rsid w:val="00DE619D"/>
    <w:rsid w:val="00EB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7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B7693"/>
    <w:pPr>
      <w:spacing w:after="120"/>
    </w:pPr>
  </w:style>
  <w:style w:type="paragraph" w:customStyle="1" w:styleId="ConsPlusNonformat">
    <w:name w:val="ConsPlusNonformat"/>
    <w:rsid w:val="00EB76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EB7693"/>
    <w:pPr>
      <w:suppressLineNumbers/>
    </w:pPr>
  </w:style>
  <w:style w:type="character" w:customStyle="1" w:styleId="StrongEmphasis">
    <w:name w:val="Strong Emphasis"/>
    <w:rsid w:val="00EB76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2018-04-17T02:00:00Z</cp:lastPrinted>
  <dcterms:created xsi:type="dcterms:W3CDTF">2018-01-24T10:56:00Z</dcterms:created>
  <dcterms:modified xsi:type="dcterms:W3CDTF">2018-04-17T02:01:00Z</dcterms:modified>
</cp:coreProperties>
</file>