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38A" w:rsidRPr="00530293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Обзор</w:t>
      </w:r>
    </w:p>
    <w:p w:rsidR="005A238A" w:rsidRPr="00530293" w:rsidRDefault="00A90652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состояния 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правоприменительной практики о </w:t>
      </w:r>
      <w:r w:rsidRPr="00530293">
        <w:rPr>
          <w:rFonts w:ascii="Times New Roman" w:hAnsi="Times New Roman" w:cs="Times New Roman"/>
          <w:sz w:val="30"/>
          <w:szCs w:val="30"/>
        </w:rPr>
        <w:t>преступ</w:t>
      </w:r>
      <w:r w:rsidR="005A238A" w:rsidRPr="00530293">
        <w:rPr>
          <w:rFonts w:ascii="Times New Roman" w:hAnsi="Times New Roman" w:cs="Times New Roman"/>
          <w:sz w:val="30"/>
          <w:szCs w:val="30"/>
        </w:rPr>
        <w:t>лениях коррупционной направленности в исполнительных органах государственной власти и органах местного самоуправления</w:t>
      </w:r>
      <w:r w:rsidR="00126374" w:rsidRPr="00530293">
        <w:rPr>
          <w:rFonts w:ascii="Times New Roman" w:hAnsi="Times New Roman" w:cs="Times New Roman"/>
          <w:sz w:val="30"/>
          <w:szCs w:val="30"/>
        </w:rPr>
        <w:t xml:space="preserve"> в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 Республик</w:t>
      </w:r>
      <w:r w:rsidR="00126374" w:rsidRPr="00530293">
        <w:rPr>
          <w:rFonts w:ascii="Times New Roman" w:hAnsi="Times New Roman" w:cs="Times New Roman"/>
          <w:sz w:val="30"/>
          <w:szCs w:val="30"/>
        </w:rPr>
        <w:t>е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 Бурятия</w:t>
      </w:r>
    </w:p>
    <w:p w:rsidR="00A90652" w:rsidRPr="00530293" w:rsidRDefault="00492B9A" w:rsidP="00402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з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а </w:t>
      </w:r>
      <w:r w:rsidRPr="00530293">
        <w:rPr>
          <w:rFonts w:ascii="Times New Roman" w:hAnsi="Times New Roman" w:cs="Times New Roman"/>
          <w:sz w:val="30"/>
          <w:szCs w:val="30"/>
        </w:rPr>
        <w:t>январь-</w:t>
      </w:r>
      <w:r w:rsidR="0084121D" w:rsidRPr="00530293">
        <w:rPr>
          <w:rFonts w:ascii="Times New Roman" w:hAnsi="Times New Roman" w:cs="Times New Roman"/>
          <w:sz w:val="30"/>
          <w:szCs w:val="30"/>
        </w:rPr>
        <w:t>сентябрь</w:t>
      </w:r>
      <w:r w:rsidR="001358E0" w:rsidRPr="00530293">
        <w:rPr>
          <w:rFonts w:ascii="Times New Roman" w:hAnsi="Times New Roman" w:cs="Times New Roman"/>
          <w:sz w:val="30"/>
          <w:szCs w:val="30"/>
        </w:rPr>
        <w:t xml:space="preserve"> 20</w:t>
      </w:r>
      <w:r w:rsidR="007F4231" w:rsidRPr="00530293">
        <w:rPr>
          <w:rFonts w:ascii="Times New Roman" w:hAnsi="Times New Roman" w:cs="Times New Roman"/>
          <w:sz w:val="30"/>
          <w:szCs w:val="30"/>
        </w:rPr>
        <w:t>2</w:t>
      </w:r>
      <w:r w:rsidR="00D6479C" w:rsidRPr="00530293">
        <w:rPr>
          <w:rFonts w:ascii="Times New Roman" w:hAnsi="Times New Roman" w:cs="Times New Roman"/>
          <w:sz w:val="30"/>
          <w:szCs w:val="30"/>
        </w:rPr>
        <w:t>2</w:t>
      </w:r>
      <w:r w:rsidR="005A238A" w:rsidRPr="00530293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115911" w:rsidRPr="00530293" w:rsidRDefault="00115911" w:rsidP="00A94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666F6B" w:rsidRPr="00530293" w:rsidRDefault="00E716EF" w:rsidP="00A94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Настоящий обзор подготовлен по рез</w:t>
      </w:r>
      <w:bookmarkStart w:id="0" w:name="_GoBack"/>
      <w:bookmarkEnd w:id="0"/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ультатам анализа сведений о состоянии преступности в Республике Бурятия за январь-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</w:t>
      </w:r>
      <w:r w:rsidR="00A47BC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2E073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1268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года,</w:t>
      </w:r>
      <w:r w:rsidR="00A9444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сводной информации о нарушениях, выявляемых в ходе реализации региональных проектов Республики Бурятия за 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трети</w:t>
      </w:r>
      <w:r w:rsidR="00A9444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й квартал 2022 года, подготовленной Комитетом по проектному управлению Администрации Главы Республики Бурятия и Правительства Республик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A9444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Бурятия, </w:t>
      </w:r>
      <w:r w:rsidR="00E560A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материалов практики прокурорского надзора в сфере реализации национальных проектов 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за 9 месяцев</w:t>
      </w:r>
      <w:r w:rsidR="00CB2423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года</w:t>
      </w:r>
      <w:r w:rsidR="004B7EB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33D56" w:rsidRPr="00530293" w:rsidRDefault="00633D56" w:rsidP="00CB24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Состояние преступности в Республике Бурятия за период январь-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ь 2022 г. выглядит следующим образом.</w:t>
      </w:r>
    </w:p>
    <w:p w:rsidR="00A13FDC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за </w:t>
      </w:r>
      <w:r w:rsidR="0084121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месяцев 2022 года на территории Республики Бурятия зарегистрировано 1</w:t>
      </w:r>
      <w:r w:rsidR="00136A7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D689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6A7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332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B1243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в аналогичном периоде прошлого года (далее – АППГ)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</w:t>
      </w:r>
      <w:r w:rsidR="00136A7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741C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6A7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965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снижение на 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4,</w:t>
      </w:r>
      <w:r w:rsidR="00E346B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%.</w:t>
      </w:r>
    </w:p>
    <w:p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зарегистрировано – </w:t>
      </w:r>
      <w:r w:rsidR="000C228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116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1</w:t>
      </w:r>
      <w:r w:rsidR="000C228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63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0C228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,8 %), из них:</w:t>
      </w:r>
    </w:p>
    <w:p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285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«Злоупотребление должностными полномочиями» – 1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преступлений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рост на +</w:t>
      </w:r>
      <w:r w:rsidR="005357D6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286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«Превышение должностных полномочий»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6F6AF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68,9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290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«Получение взятки»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33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4, снижение на -2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291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«Дача взятки» – 1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преступлений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остается на прежнем уровне)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291.1 УК РФ «Посредничество во взяточничестве» – 6 преступлений (АППГ – 1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64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291.2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«Мелкое взяточничество», не превышающее 10 000 рублей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61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292 УК РФ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«Служебный подлог»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DA03B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8E68D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6, 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рост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+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2254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%);</w:t>
      </w:r>
    </w:p>
    <w:p w:rsidR="00633D56" w:rsidRPr="00530293" w:rsidRDefault="00633D56" w:rsidP="00633D56">
      <w:pPr>
        <w:pStyle w:val="a6"/>
        <w:numPr>
          <w:ilvl w:val="0"/>
          <w:numId w:val="1"/>
        </w:numPr>
        <w:tabs>
          <w:tab w:val="left" w:pos="1134"/>
        </w:tabs>
        <w:spacing w:after="0"/>
        <w:ind w:left="3402" w:hanging="269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 ст. 293 УК РФ «Халатность» – 1 </w:t>
      </w:r>
      <w:r w:rsidR="00D3183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преступление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2, снижение на -50,0 %).</w:t>
      </w:r>
    </w:p>
    <w:p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Преступления против государственной власти, интересов государственной службы и службы в органах местного самоуправления выявлялись в январе-</w:t>
      </w:r>
      <w:r w:rsidR="00CC67C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е 2022 года на территории городского округа г. Улан-Удэ и 1</w:t>
      </w:r>
      <w:r w:rsidR="00BF28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муниципальных образований республики.</w:t>
      </w:r>
    </w:p>
    <w:p w:rsidR="00633D56" w:rsidRPr="00530293" w:rsidRDefault="00633D56" w:rsidP="006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6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% из </w:t>
      </w:r>
      <w:r w:rsidR="00222FE3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116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зарегистрированных преступлений указанной категории – доля преступлений, совершенных в отрасли деятельности органов внутренних дел, деятельности по управлению и эксплуатации тюрем, исправительных колоний и других мест лишения свободы и деятельности федеральных органов государственной власти по управлению вопросами общего характера.</w:t>
      </w:r>
    </w:p>
    <w:p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Преступления против государственной власти, интересов государственной службы и службы в органах местного самоуправления в разрезе территориальных образований указаны в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Таблице № 1.</w:t>
      </w:r>
    </w:p>
    <w:p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коррупционной направленности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указанный период на территории республики выявлено </w:t>
      </w:r>
      <w:r w:rsidR="003033C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E3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(АППГ – 1</w:t>
      </w:r>
      <w:r w:rsidR="003E3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снижение на -</w:t>
      </w:r>
      <w:r w:rsidR="003E3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,9 %), из них:</w:t>
      </w:r>
    </w:p>
    <w:p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ч. 3 ст. 159 УК РФ,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мошенничество</w:t>
      </w:r>
      <w:r w:rsidRPr="00530293">
        <w:rPr>
          <w:rFonts w:ascii="Times New Roman" w:hAnsi="Times New Roman" w:cs="Times New Roman"/>
          <w:sz w:val="30"/>
          <w:szCs w:val="30"/>
        </w:rPr>
        <w:t xml:space="preserve"> совершенное </w:t>
      </w:r>
      <w:hyperlink r:id="rId8" w:history="1">
        <w:r w:rsidRPr="00530293">
          <w:rPr>
            <w:rStyle w:val="af0"/>
            <w:rFonts w:ascii="Times New Roman" w:hAnsi="Times New Roman" w:cs="Times New Roman"/>
            <w:color w:val="auto"/>
            <w:sz w:val="30"/>
            <w:szCs w:val="30"/>
            <w:u w:val="none"/>
          </w:rPr>
          <w:t>лицом</w:t>
        </w:r>
      </w:hyperlink>
      <w:r w:rsidRPr="00530293">
        <w:rPr>
          <w:rFonts w:ascii="Times New Roman" w:hAnsi="Times New Roman" w:cs="Times New Roman"/>
          <w:sz w:val="30"/>
          <w:szCs w:val="30"/>
        </w:rPr>
        <w:t xml:space="preserve"> с использованием своего служебного положения, а равно в крупном размере (свыше 250 тыс. рублей) – 32 преступления (АППГ – 11, рост на +190,9 %)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по ч. 3 ст. 160 УК РФ, </w:t>
      </w:r>
      <w:r w:rsidRPr="00530293">
        <w:rPr>
          <w:rFonts w:ascii="Times New Roman" w:hAnsi="Times New Roman" w:cs="Times New Roman"/>
          <w:i/>
          <w:sz w:val="30"/>
          <w:szCs w:val="30"/>
        </w:rPr>
        <w:t>присвоение или растрата</w:t>
      </w:r>
      <w:r w:rsidRPr="00530293">
        <w:rPr>
          <w:rFonts w:ascii="Times New Roman" w:hAnsi="Times New Roman" w:cs="Times New Roman"/>
          <w:sz w:val="30"/>
          <w:szCs w:val="30"/>
        </w:rPr>
        <w:t xml:space="preserve"> имущества с использованием служебного положения, а равно в крупном размере (свыше 250 тыс. рублей) – 6 престу</w:t>
      </w:r>
      <w:r w:rsidR="00661300">
        <w:rPr>
          <w:rFonts w:ascii="Times New Roman" w:hAnsi="Times New Roman" w:cs="Times New Roman"/>
          <w:sz w:val="30"/>
          <w:szCs w:val="30"/>
        </w:rPr>
        <w:t>плений (АППГ – 8, снижение на -</w:t>
      </w:r>
      <w:r w:rsidRPr="00530293">
        <w:rPr>
          <w:rFonts w:ascii="Times New Roman" w:hAnsi="Times New Roman" w:cs="Times New Roman"/>
          <w:sz w:val="30"/>
          <w:szCs w:val="30"/>
        </w:rPr>
        <w:t>25,0 %);</w:t>
      </w:r>
    </w:p>
    <w:p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по ч. 4 ст. 160 УК РФ, </w:t>
      </w:r>
      <w:r w:rsidRPr="00530293">
        <w:rPr>
          <w:rFonts w:ascii="Times New Roman" w:hAnsi="Times New Roman" w:cs="Times New Roman"/>
          <w:i/>
          <w:sz w:val="30"/>
          <w:szCs w:val="30"/>
        </w:rPr>
        <w:t>присвоение или растрата</w:t>
      </w:r>
      <w:r w:rsidRPr="00530293">
        <w:rPr>
          <w:rFonts w:ascii="Times New Roman" w:hAnsi="Times New Roman" w:cs="Times New Roman"/>
          <w:sz w:val="30"/>
          <w:szCs w:val="30"/>
        </w:rPr>
        <w:t xml:space="preserve"> имущества в особо крупном размере (свыше 1 млн. рублей) – 1 преступление (АППГ – 1);</w:t>
      </w:r>
    </w:p>
    <w:p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ч. 1 ст. 201 УК РФ </w:t>
      </w:r>
      <w:r w:rsidRPr="00530293">
        <w:rPr>
          <w:rFonts w:ascii="Times New Roman" w:hAnsi="Times New Roman" w:cs="Times New Roman"/>
          <w:sz w:val="30"/>
          <w:szCs w:val="30"/>
        </w:rPr>
        <w:t>«Злоупотребление полномочиями» – 2 преступления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1, рост на 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+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100%);</w:t>
      </w:r>
    </w:p>
    <w:p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204 УК РФ «Коммерческий подкуп», т.е.</w:t>
      </w:r>
      <w:r w:rsidRPr="00530293">
        <w:rPr>
          <w:rFonts w:ascii="Times New Roman" w:hAnsi="Times New Roman" w:cs="Times New Roman"/>
          <w:sz w:val="30"/>
          <w:szCs w:val="30"/>
        </w:rPr>
        <w:t xml:space="preserve"> </w:t>
      </w:r>
      <w:r w:rsidRPr="00530293">
        <w:rPr>
          <w:rFonts w:ascii="Times New Roman" w:hAnsi="Times New Roman" w:cs="Times New Roman"/>
          <w:i/>
          <w:sz w:val="30"/>
          <w:szCs w:val="30"/>
        </w:rPr>
        <w:t xml:space="preserve">незаконное получение лицом, выполняющим управленческие функции в коммерческой или иной организации, денег, ценных бумаг, иного имущества, а также незаконное пользование им услугами имущественного характера или иными имущественными правами за совершение действий </w:t>
      </w:r>
      <w:r w:rsidRPr="00530293">
        <w:rPr>
          <w:rFonts w:ascii="Times New Roman" w:hAnsi="Times New Roman" w:cs="Times New Roman"/>
          <w:i/>
          <w:sz w:val="30"/>
          <w:szCs w:val="30"/>
        </w:rPr>
        <w:lastRenderedPageBreak/>
        <w:t>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–</w:t>
      </w:r>
      <w:r w:rsidRPr="00530293">
        <w:rPr>
          <w:rFonts w:ascii="Times New Roman" w:hAnsi="Times New Roman" w:cs="Times New Roman"/>
          <w:sz w:val="30"/>
          <w:szCs w:val="30"/>
        </w:rPr>
        <w:t xml:space="preserve"> 4 преступления (АППГ – 2, рост на +100,0 %);</w:t>
      </w:r>
    </w:p>
    <w:p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по п. «б» ч. 2 ст. 204.1 УК РФ Посредничество в коммерческом подкупе совершенное за заведомо незаконные действия (бездействие) – 1 преступление (АППГ – 1, осталось на прежнем уровне);</w:t>
      </w:r>
    </w:p>
    <w:p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по п. «в», «г» ч. 2 ст. 260. Незаконная рубка лесных насаждений совершенное лицом с использованием своего служебного положения, в крупном размере (свыше 50 тыс. рублей) – 1 преступление (АППГ – 0);</w:t>
      </w:r>
    </w:p>
    <w:p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1 ст. 285 УК РФ «Злоупотребление должностными полномочиями» – 4 факта (АППГ – 2, рост +100%);</w:t>
      </w:r>
    </w:p>
    <w:p w:rsidR="00B12438" w:rsidRPr="00530293" w:rsidRDefault="00B12438" w:rsidP="00B12438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2 ст. 286 УК РФ превышение должностных полномочий,</w:t>
      </w:r>
      <w:r w:rsidRPr="00530293">
        <w:rPr>
          <w:rFonts w:ascii="Times New Roman" w:hAnsi="Times New Roman" w:cs="Times New Roman"/>
          <w:sz w:val="30"/>
          <w:szCs w:val="30"/>
        </w:rPr>
        <w:t xml:space="preserve"> совершенное лицом, занимающим должность главы органа местного самоуправления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– 2 престу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пления (АППГ – 7, снижение на -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71,4 %);</w:t>
      </w:r>
    </w:p>
    <w:p w:rsidR="00B12438" w:rsidRPr="00530293" w:rsidRDefault="00B12438" w:rsidP="00B12438">
      <w:pPr>
        <w:pStyle w:val="a6"/>
        <w:numPr>
          <w:ilvl w:val="0"/>
          <w:numId w:val="43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ст. 290 УК РФ «Получение взятки» – 33 преступления (АППГ – 44, снижение на -25,0 %)</w:t>
      </w:r>
      <w:r w:rsidRPr="0053029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них:</w:t>
      </w:r>
    </w:p>
    <w:p w:rsidR="00B12438" w:rsidRPr="00530293" w:rsidRDefault="00B12438" w:rsidP="00B12438">
      <w:pPr>
        <w:pStyle w:val="a6"/>
        <w:numPr>
          <w:ilvl w:val="0"/>
          <w:numId w:val="44"/>
        </w:numPr>
        <w:spacing w:after="0"/>
        <w:ind w:left="2835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ч. 3 ст. 290 УК РФ получение взятки за незаконные действия (бездействие) – 10 пр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еступлений (АППГ – 4, рост на +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150%);</w:t>
      </w:r>
    </w:p>
    <w:p w:rsidR="00B12438" w:rsidRPr="00530293" w:rsidRDefault="00B12438" w:rsidP="00B12438">
      <w:pPr>
        <w:pStyle w:val="a6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35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п. «а», «б», «в» ч. 5 ст. 290 УК РФ – получение взятки, совершенное </w:t>
      </w:r>
      <w:r w:rsidRPr="00530293">
        <w:rPr>
          <w:rFonts w:ascii="Times New Roman" w:hAnsi="Times New Roman" w:cs="Times New Roman"/>
          <w:sz w:val="30"/>
          <w:szCs w:val="30"/>
        </w:rPr>
        <w:t xml:space="preserve">группой лиц по </w:t>
      </w:r>
      <w:hyperlink r:id="rId9" w:history="1">
        <w:r w:rsidRPr="00530293">
          <w:rPr>
            <w:rStyle w:val="af0"/>
            <w:rFonts w:ascii="Times New Roman" w:hAnsi="Times New Roman" w:cs="Times New Roman"/>
            <w:color w:val="auto"/>
            <w:sz w:val="30"/>
            <w:szCs w:val="30"/>
            <w:u w:val="none"/>
          </w:rPr>
          <w:t>предварительному сговору</w:t>
        </w:r>
      </w:hyperlink>
      <w:r w:rsidRPr="00530293">
        <w:rPr>
          <w:rFonts w:ascii="Times New Roman" w:hAnsi="Times New Roman" w:cs="Times New Roman"/>
          <w:sz w:val="30"/>
          <w:szCs w:val="30"/>
        </w:rPr>
        <w:t xml:space="preserve"> или </w:t>
      </w:r>
      <w:hyperlink r:id="rId10" w:history="1">
        <w:r w:rsidRPr="00530293">
          <w:rPr>
            <w:rStyle w:val="af0"/>
            <w:rFonts w:ascii="Times New Roman" w:hAnsi="Times New Roman" w:cs="Times New Roman"/>
            <w:color w:val="auto"/>
            <w:sz w:val="30"/>
            <w:szCs w:val="30"/>
            <w:u w:val="none"/>
          </w:rPr>
          <w:t>организованной группой</w:t>
        </w:r>
      </w:hyperlink>
      <w:r w:rsidRPr="00530293">
        <w:rPr>
          <w:rFonts w:ascii="Times New Roman" w:hAnsi="Times New Roman" w:cs="Times New Roman"/>
          <w:sz w:val="30"/>
          <w:szCs w:val="30"/>
        </w:rPr>
        <w:t xml:space="preserve">, в крупном размере (свыше 150 тыс. рублей),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путём вымогательства – 23 престу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пления (АППГ – 35, снижение на -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34,2%);</w:t>
      </w:r>
    </w:p>
    <w:p w:rsidR="00B12438" w:rsidRPr="00530293" w:rsidRDefault="00B12438" w:rsidP="00B12438">
      <w:pPr>
        <w:pStyle w:val="a6"/>
        <w:numPr>
          <w:ilvl w:val="0"/>
          <w:numId w:val="46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3 ст. 291 УК РФ дача взятки за совершение заведомо незаконного действия (бездействие) – 11 преступлений (АППГ – 11, осталось на том же уровне);</w:t>
      </w:r>
    </w:p>
    <w:p w:rsidR="00B12438" w:rsidRPr="00530293" w:rsidRDefault="00B12438" w:rsidP="00B12438">
      <w:pPr>
        <w:pStyle w:val="a6"/>
        <w:numPr>
          <w:ilvl w:val="0"/>
          <w:numId w:val="46"/>
        </w:numPr>
        <w:tabs>
          <w:tab w:val="left" w:pos="1134"/>
        </w:tabs>
        <w:autoSpaceDE w:val="0"/>
        <w:autoSpaceDN w:val="0"/>
        <w:adjustRightInd w:val="0"/>
        <w:spacing w:after="0"/>
        <w:ind w:left="2268" w:hanging="155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ч. 2 ст. 291.1 УК РФ </w:t>
      </w:r>
      <w:r w:rsidRPr="00530293">
        <w:rPr>
          <w:rFonts w:ascii="Times New Roman" w:hAnsi="Times New Roman" w:cs="Times New Roman"/>
          <w:sz w:val="30"/>
          <w:szCs w:val="30"/>
        </w:rPr>
        <w:t xml:space="preserve">посредничество во взяточничестве за совершение заведомо незаконных действий (бездействие) либо лицом с использованием своего служебного </w:t>
      </w:r>
      <w:r w:rsidRPr="00530293">
        <w:rPr>
          <w:rFonts w:ascii="Times New Roman" w:hAnsi="Times New Roman" w:cs="Times New Roman"/>
          <w:sz w:val="30"/>
          <w:szCs w:val="30"/>
        </w:rPr>
        <w:lastRenderedPageBreak/>
        <w:t>положения – 6 преступ</w:t>
      </w:r>
      <w:r w:rsidR="00661300">
        <w:rPr>
          <w:rFonts w:ascii="Times New Roman" w:hAnsi="Times New Roman" w:cs="Times New Roman"/>
          <w:sz w:val="30"/>
          <w:szCs w:val="30"/>
        </w:rPr>
        <w:t>лений (АППГ – 16, снижение на -</w:t>
      </w:r>
      <w:r w:rsidRPr="00530293">
        <w:rPr>
          <w:rFonts w:ascii="Times New Roman" w:hAnsi="Times New Roman" w:cs="Times New Roman"/>
          <w:sz w:val="30"/>
          <w:szCs w:val="30"/>
        </w:rPr>
        <w:t>62,5 %);</w:t>
      </w:r>
    </w:p>
    <w:p w:rsidR="00B12438" w:rsidRPr="00530293" w:rsidRDefault="00B12438" w:rsidP="00B12438">
      <w:pPr>
        <w:pStyle w:val="a6"/>
        <w:numPr>
          <w:ilvl w:val="0"/>
          <w:numId w:val="43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1 ст. 291.2 УК РФ «Мелкое взяточничество» – 10 преступлений (АППГ – 26, снижение на -61,5 %);</w:t>
      </w:r>
    </w:p>
    <w:p w:rsidR="00B12438" w:rsidRPr="00530293" w:rsidRDefault="00B12438" w:rsidP="00B12438">
      <w:pPr>
        <w:pStyle w:val="a6"/>
        <w:numPr>
          <w:ilvl w:val="0"/>
          <w:numId w:val="43"/>
        </w:numPr>
        <w:tabs>
          <w:tab w:val="left" w:pos="1134"/>
        </w:tabs>
        <w:spacing w:after="0"/>
        <w:ind w:left="2268" w:hanging="155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ч. 1 ст. 292 УК РФ «Служебный подлог» – 12 ф</w:t>
      </w:r>
      <w:r w:rsidR="00661300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актов (АППГ – 14, снижение на -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14,2 %);</w:t>
      </w:r>
    </w:p>
    <w:p w:rsidR="00B12438" w:rsidRPr="008D15D2" w:rsidRDefault="00B12438" w:rsidP="00B12438">
      <w:pPr>
        <w:pStyle w:val="a6"/>
        <w:numPr>
          <w:ilvl w:val="0"/>
          <w:numId w:val="43"/>
        </w:numPr>
        <w:tabs>
          <w:tab w:val="left" w:pos="1134"/>
        </w:tabs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ч. 1 ст. 303 УК РФ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Фальсификация доказательств должностным лицом, уполномоченным рассматривать дела об административных правонарушениях, либо должностным лицом, уполномоченным составлять протоколы об административных правонарушениях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3 преступления (АППГ – 0)</w:t>
      </w:r>
      <w:r w:rsidR="008D15D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8D15D2" w:rsidRPr="00530293" w:rsidRDefault="008D15D2" w:rsidP="00B12438">
      <w:pPr>
        <w:pStyle w:val="a6"/>
        <w:numPr>
          <w:ilvl w:val="0"/>
          <w:numId w:val="43"/>
        </w:numPr>
        <w:tabs>
          <w:tab w:val="left" w:pos="1134"/>
        </w:tabs>
        <w:spacing w:after="0" w:line="240" w:lineRule="auto"/>
        <w:ind w:left="2268" w:hanging="155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ст. 322 УК РФ </w:t>
      </w:r>
      <w:r w:rsidR="004C6726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незаконной миграции</w:t>
      </w:r>
      <w:r w:rsidR="004C6726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 преступление (АППГ - 0).</w:t>
      </w:r>
    </w:p>
    <w:p w:rsidR="008D15D2" w:rsidRDefault="008D15D2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Преступления коррупционной направленности выявлялись в январе-</w:t>
      </w:r>
      <w:r w:rsidR="002F12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сентябре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2022 года на территории городск</w:t>
      </w:r>
      <w:r w:rsidR="00EF780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округ</w:t>
      </w:r>
      <w:r w:rsidR="00EF780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Улан-Удэ</w:t>
      </w:r>
      <w:r w:rsidR="002F12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 1</w:t>
      </w:r>
      <w:r w:rsidR="001E714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муниципальных образований республики.</w:t>
      </w:r>
    </w:p>
    <w:p w:rsidR="00633D56" w:rsidRPr="00530293" w:rsidRDefault="00633D56" w:rsidP="0063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% из 1</w:t>
      </w:r>
      <w:r w:rsidR="00C93A48"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29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зарегистрированных преступлений указанной категории – доля преступлений, совершенных в отрасли деятельности органов внутренних дел и деятельности по управлению и эксплуатации тюрем, исправительных колоний и других мест лишения свободы.</w:t>
      </w:r>
    </w:p>
    <w:p w:rsidR="00633D56" w:rsidRPr="00530293" w:rsidRDefault="00633D56" w:rsidP="00633D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Преступления коррупционной направленности в разрезе территориальных образований указаны в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Таблице № 2.</w:t>
      </w:r>
    </w:p>
    <w:p w:rsidR="00633D56" w:rsidRPr="00530293" w:rsidRDefault="00633D56" w:rsidP="00633D5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сравнении с АППГ, наибольшее количество в январе-</w:t>
      </w:r>
      <w:r w:rsidR="002F12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е 2022 г</w:t>
      </w:r>
      <w:r w:rsidR="000824A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выявлено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преступлений против государственной власти, интересов государственной службы и службы в органах местного самоуправления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связанных со злоупотреблением должностными полномочиями – 1</w:t>
      </w:r>
      <w:r w:rsidR="00C93A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преступлений (АППГ – </w:t>
      </w:r>
      <w:r w:rsidR="00C93A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рост на +</w:t>
      </w:r>
      <w:r w:rsidR="00C93A4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</w:t>
      </w:r>
      <w:r w:rsidR="00390D61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со служебным подлогом – </w:t>
      </w:r>
      <w:r w:rsidR="004D3F1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4D3F1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3C01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рост на +</w:t>
      </w:r>
      <w:r w:rsidR="000824A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824A5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%).</w:t>
      </w:r>
      <w:r w:rsidR="0031120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33D56" w:rsidRPr="00530293" w:rsidRDefault="00633D56" w:rsidP="00BF3B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преступлений коррупционной направленности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отчётном периоде 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продолжает оставаться на высоком уровне количество 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3029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связанных с </w:t>
      </w:r>
      <w:r w:rsidRPr="0053029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мошенничеством</w:t>
      </w:r>
      <w:r w:rsidRPr="00530293">
        <w:rPr>
          <w:rFonts w:ascii="Times New Roman" w:hAnsi="Times New Roman" w:cs="Times New Roman"/>
          <w:sz w:val="30"/>
          <w:szCs w:val="30"/>
        </w:rPr>
        <w:t xml:space="preserve"> совершенным </w:t>
      </w:r>
      <w:hyperlink r:id="rId11" w:history="1">
        <w:r w:rsidRPr="00530293">
          <w:rPr>
            <w:rFonts w:ascii="Times New Roman" w:hAnsi="Times New Roman" w:cs="Times New Roman"/>
            <w:sz w:val="30"/>
            <w:szCs w:val="30"/>
          </w:rPr>
          <w:t>лицом</w:t>
        </w:r>
      </w:hyperlink>
      <w:r w:rsidRPr="00530293">
        <w:rPr>
          <w:rFonts w:ascii="Times New Roman" w:hAnsi="Times New Roman" w:cs="Times New Roman"/>
          <w:sz w:val="30"/>
          <w:szCs w:val="30"/>
        </w:rPr>
        <w:t xml:space="preserve"> с использованием своего служебного положения, а равно в крупном размере (свыше 250 тыс. рублей) – </w:t>
      </w:r>
      <w:r w:rsidR="004E3D32" w:rsidRPr="00530293">
        <w:rPr>
          <w:rFonts w:ascii="Times New Roman" w:hAnsi="Times New Roman" w:cs="Times New Roman"/>
          <w:sz w:val="30"/>
          <w:szCs w:val="30"/>
        </w:rPr>
        <w:t>32</w:t>
      </w:r>
      <w:r w:rsidRPr="00530293">
        <w:rPr>
          <w:rFonts w:ascii="Times New Roman" w:hAnsi="Times New Roman" w:cs="Times New Roman"/>
          <w:sz w:val="30"/>
          <w:szCs w:val="30"/>
        </w:rPr>
        <w:t xml:space="preserve"> преступлени</w:t>
      </w:r>
      <w:r w:rsidR="004E3D32" w:rsidRPr="00530293">
        <w:rPr>
          <w:rFonts w:ascii="Times New Roman" w:hAnsi="Times New Roman" w:cs="Times New Roman"/>
          <w:sz w:val="30"/>
          <w:szCs w:val="30"/>
        </w:rPr>
        <w:t>я</w:t>
      </w:r>
      <w:r w:rsidRPr="00530293">
        <w:rPr>
          <w:rFonts w:ascii="Times New Roman" w:hAnsi="Times New Roman" w:cs="Times New Roman"/>
          <w:sz w:val="30"/>
          <w:szCs w:val="30"/>
        </w:rPr>
        <w:t xml:space="preserve"> (АППГ – </w:t>
      </w:r>
      <w:r w:rsidR="007573F9" w:rsidRPr="00530293">
        <w:rPr>
          <w:rFonts w:ascii="Times New Roman" w:hAnsi="Times New Roman" w:cs="Times New Roman"/>
          <w:sz w:val="30"/>
          <w:szCs w:val="30"/>
        </w:rPr>
        <w:t>11</w:t>
      </w:r>
      <w:r w:rsidRPr="00530293">
        <w:rPr>
          <w:rFonts w:ascii="Times New Roman" w:hAnsi="Times New Roman" w:cs="Times New Roman"/>
          <w:sz w:val="30"/>
          <w:szCs w:val="30"/>
        </w:rPr>
        <w:t>, рост на +1</w:t>
      </w:r>
      <w:r w:rsidR="00BC3367" w:rsidRPr="00530293">
        <w:rPr>
          <w:rFonts w:ascii="Times New Roman" w:hAnsi="Times New Roman" w:cs="Times New Roman"/>
          <w:sz w:val="30"/>
          <w:szCs w:val="30"/>
        </w:rPr>
        <w:t>90</w:t>
      </w:r>
      <w:r w:rsidRPr="00530293">
        <w:rPr>
          <w:rFonts w:ascii="Times New Roman" w:hAnsi="Times New Roman" w:cs="Times New Roman"/>
          <w:sz w:val="30"/>
          <w:szCs w:val="30"/>
        </w:rPr>
        <w:t>,</w:t>
      </w:r>
      <w:r w:rsidR="00BC3367" w:rsidRPr="00530293">
        <w:rPr>
          <w:rFonts w:ascii="Times New Roman" w:hAnsi="Times New Roman" w:cs="Times New Roman"/>
          <w:sz w:val="30"/>
          <w:szCs w:val="30"/>
        </w:rPr>
        <w:t>9</w:t>
      </w:r>
      <w:r w:rsidRPr="00530293">
        <w:rPr>
          <w:rFonts w:ascii="Times New Roman" w:hAnsi="Times New Roman" w:cs="Times New Roman"/>
          <w:sz w:val="30"/>
          <w:szCs w:val="30"/>
        </w:rPr>
        <w:t xml:space="preserve"> %),</w:t>
      </w:r>
      <w:r w:rsidRPr="0053029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530293">
        <w:rPr>
          <w:rFonts w:ascii="Times New Roman" w:hAnsi="Times New Roman" w:cs="Times New Roman"/>
          <w:sz w:val="30"/>
          <w:szCs w:val="30"/>
        </w:rPr>
        <w:t xml:space="preserve">коммерческим подкупом – 4 преступления (АППГ – </w:t>
      </w:r>
      <w:r w:rsidR="00BC3367" w:rsidRPr="00530293">
        <w:rPr>
          <w:rFonts w:ascii="Times New Roman" w:hAnsi="Times New Roman" w:cs="Times New Roman"/>
          <w:sz w:val="30"/>
          <w:szCs w:val="30"/>
        </w:rPr>
        <w:t>2</w:t>
      </w:r>
      <w:r w:rsidRPr="00530293">
        <w:rPr>
          <w:rFonts w:ascii="Times New Roman" w:hAnsi="Times New Roman" w:cs="Times New Roman"/>
          <w:sz w:val="30"/>
          <w:szCs w:val="30"/>
        </w:rPr>
        <w:t xml:space="preserve">, рост на </w:t>
      </w:r>
      <w:r w:rsidR="007E1A41" w:rsidRPr="00530293">
        <w:rPr>
          <w:rFonts w:ascii="Times New Roman" w:hAnsi="Times New Roman" w:cs="Times New Roman"/>
          <w:sz w:val="30"/>
          <w:szCs w:val="30"/>
        </w:rPr>
        <w:t>+</w:t>
      </w:r>
      <w:r w:rsidR="00BC3367" w:rsidRPr="00530293">
        <w:rPr>
          <w:rFonts w:ascii="Times New Roman" w:hAnsi="Times New Roman" w:cs="Times New Roman"/>
          <w:sz w:val="30"/>
          <w:szCs w:val="30"/>
        </w:rPr>
        <w:t>1</w:t>
      </w:r>
      <w:r w:rsidRPr="00530293">
        <w:rPr>
          <w:rFonts w:ascii="Times New Roman" w:hAnsi="Times New Roman" w:cs="Times New Roman"/>
          <w:sz w:val="30"/>
          <w:szCs w:val="30"/>
        </w:rPr>
        <w:t>00,0 %).</w:t>
      </w:r>
      <w:r w:rsidRPr="00530293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530293">
        <w:rPr>
          <w:rFonts w:ascii="Times New Roman" w:hAnsi="Times New Roman" w:cs="Times New Roman"/>
          <w:sz w:val="30"/>
          <w:szCs w:val="30"/>
        </w:rPr>
        <w:t>Отмеч</w:t>
      </w:r>
      <w:r w:rsidR="0008288A" w:rsidRPr="00530293">
        <w:rPr>
          <w:rFonts w:ascii="Times New Roman" w:hAnsi="Times New Roman" w:cs="Times New Roman"/>
          <w:sz w:val="30"/>
          <w:szCs w:val="30"/>
        </w:rPr>
        <w:t xml:space="preserve">ается рост </w:t>
      </w:r>
      <w:r w:rsidRPr="00530293">
        <w:rPr>
          <w:rFonts w:ascii="Times New Roman" w:hAnsi="Times New Roman" w:cs="Times New Roman"/>
          <w:sz w:val="30"/>
          <w:szCs w:val="30"/>
        </w:rPr>
        <w:t>преступлений, связанных с</w:t>
      </w:r>
      <w:r w:rsidR="0008288A" w:rsidRPr="00530293">
        <w:rPr>
          <w:rFonts w:ascii="Times New Roman" w:hAnsi="Times New Roman" w:cs="Times New Roman"/>
          <w:sz w:val="30"/>
          <w:szCs w:val="30"/>
        </w:rPr>
        <w:t>о</w:t>
      </w:r>
      <w:r w:rsidRPr="00530293">
        <w:rPr>
          <w:rFonts w:ascii="Times New Roman" w:hAnsi="Times New Roman" w:cs="Times New Roman"/>
          <w:sz w:val="30"/>
          <w:szCs w:val="30"/>
        </w:rPr>
        <w:t xml:space="preserve"> злоупотреблением полномочий – 2 </w:t>
      </w:r>
      <w:r w:rsidRPr="00530293">
        <w:rPr>
          <w:rFonts w:ascii="Times New Roman" w:hAnsi="Times New Roman" w:cs="Times New Roman"/>
          <w:sz w:val="30"/>
          <w:szCs w:val="30"/>
        </w:rPr>
        <w:lastRenderedPageBreak/>
        <w:t>преступления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1, рост на +100%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Pr="0053029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злоупотреблением должностными полномочиями – 4 факта (АППГ –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2, рост на +100%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), п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олучение взятки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незаконные действия (бездействие)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преступлени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(АППГ – </w:t>
      </w:r>
      <w:r w:rsidR="00BC3367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4, рост на +150%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рассматриваемом периоде зарегистрировано 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уголовн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ое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дел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3FA2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</w:t>
      </w:r>
      <w:r w:rsidR="00433FA2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BC3367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незаконной миграции</w:t>
      </w:r>
      <w:r w:rsidR="00BF3B29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E16CD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40CB"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1E16CD" w:rsidRPr="007C045E">
        <w:rPr>
          <w:rFonts w:ascii="Times New Roman" w:hAnsi="Times New Roman" w:cs="Times New Roman"/>
          <w:sz w:val="30"/>
          <w:szCs w:val="30"/>
          <w:shd w:val="clear" w:color="auto" w:fill="FFFFFF"/>
        </w:rPr>
        <w:t>рганизаци</w:t>
      </w:r>
      <w:r w:rsidR="00BF3B29" w:rsidRPr="007C045E">
        <w:rPr>
          <w:rFonts w:ascii="Times New Roman" w:hAnsi="Times New Roman" w:cs="Times New Roman"/>
          <w:sz w:val="30"/>
          <w:szCs w:val="30"/>
          <w:shd w:val="clear" w:color="auto" w:fill="FFFFFF"/>
        </w:rPr>
        <w:t>ю</w:t>
      </w:r>
      <w:r w:rsidR="001E16CD" w:rsidRPr="007C045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</w:t>
      </w:r>
      <w:r w:rsidRPr="007C045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A0070" w:rsidRPr="00530293" w:rsidRDefault="00EA0070" w:rsidP="00EA007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Наибольшее количество преступлений</w:t>
      </w:r>
      <w:r w:rsidR="00BD728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против государственной власти, интересов государственной службы и службы в органах местного самоуправления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без учёта городского округа г. Улан-Удэ, выявлено в </w:t>
      </w:r>
      <w:r w:rsidR="007418A3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Иволгинском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817C3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районе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7418A3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Хоринском</w:t>
      </w:r>
      <w:proofErr w:type="spellEnd"/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530293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proofErr w:type="spellStart"/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Баргузинском</w:t>
      </w:r>
      <w:proofErr w:type="spellEnd"/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Курумканском</w:t>
      </w:r>
      <w:proofErr w:type="spellEnd"/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районах</w:t>
      </w:r>
      <w:r w:rsidR="00BF3B2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5 преступлений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22FAA" w:rsidRPr="00530293" w:rsidRDefault="0008288A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уже отмечалось в </w:t>
      </w:r>
      <w:r w:rsidR="00F246E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ранее </w:t>
      </w:r>
      <w:r w:rsidR="001122D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подготовле</w:t>
      </w:r>
      <w:r w:rsidR="00F246E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нных </w:t>
      </w:r>
      <w:r w:rsidR="00E34F9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обзорах </w:t>
      </w:r>
      <w:r w:rsidR="00E34F9E" w:rsidRPr="0053029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состояния правоприменительной практики о преступлениях коррупционной направленности в исполнительных органах государственной власти и органах местного самоуправления</w:t>
      </w:r>
      <w:r w:rsidR="00E34F9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Обзор) </w:t>
      </w:r>
      <w:r w:rsidR="001122D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1E218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  <w:r w:rsidR="001122DD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уголовных дел о коррупционных преступлениях</w:t>
      </w:r>
      <w:r w:rsidR="00280D92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обстоятельства совершения преступлений </w:t>
      </w:r>
      <w:r w:rsidR="00E34F9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вязаны с фиктивным трудоустройством родственников или иных лиц, с целью незаконного получения </w:t>
      </w:r>
      <w:r w:rsidR="00D8178F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дохода</w:t>
      </w:r>
      <w:r w:rsidR="00222FA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должностными лицами или их близкими, превышением должностных полномочий, влекущими причинение ущерба бюджету, а также хищением денежных средств и имущества государственных и муниципальных образований и учреждений, злоупотребления властью при приемке работ, товаров и услуг по государственным и муниципальным контрактам.</w:t>
      </w:r>
    </w:p>
    <w:p w:rsidR="00222FAA" w:rsidRPr="00530293" w:rsidRDefault="00222FAA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Совершение должностными лицами деяний, связанных с внесением заведомо ложных сведений в официальные документы и совершение действий, явно выходящих за пределы их полномочий, а также связанных с получением денежного вознаграждения за совершение незаконных действий в пользу взяткодателя, продолжают оставаться наиболее распространёнными преступлениями.</w:t>
      </w:r>
    </w:p>
    <w:p w:rsidR="001175B4" w:rsidRPr="00530293" w:rsidRDefault="001175B4" w:rsidP="006613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Согласно анализу практики прокурорского надзора по информации </w:t>
      </w:r>
      <w:r w:rsidR="0036400D" w:rsidRPr="00530293">
        <w:rPr>
          <w:rFonts w:ascii="Times New Roman" w:hAnsi="Times New Roman" w:cs="Times New Roman"/>
          <w:sz w:val="30"/>
          <w:szCs w:val="30"/>
        </w:rPr>
        <w:t>п</w:t>
      </w:r>
      <w:r w:rsidRPr="00530293">
        <w:rPr>
          <w:rFonts w:ascii="Times New Roman" w:hAnsi="Times New Roman" w:cs="Times New Roman"/>
          <w:sz w:val="30"/>
          <w:szCs w:val="30"/>
        </w:rPr>
        <w:t>рокурат</w:t>
      </w:r>
      <w:r w:rsidR="00661300">
        <w:rPr>
          <w:rFonts w:ascii="Times New Roman" w:hAnsi="Times New Roman" w:cs="Times New Roman"/>
          <w:sz w:val="30"/>
          <w:szCs w:val="30"/>
        </w:rPr>
        <w:t>уры Республики Бурятия около 80</w:t>
      </w:r>
      <w:r w:rsidRPr="00530293">
        <w:rPr>
          <w:rFonts w:ascii="Times New Roman" w:hAnsi="Times New Roman" w:cs="Times New Roman"/>
          <w:sz w:val="30"/>
          <w:szCs w:val="30"/>
        </w:rPr>
        <w:t xml:space="preserve">% нарушений допущены при реализации национальных проектов «Демография», «Жилье и городская среда», «Цифровая экономика». В третьем квартале 2022 года выявлены 237 </w:t>
      </w:r>
      <w:r w:rsidRPr="00530293">
        <w:rPr>
          <w:rFonts w:ascii="Times New Roman" w:hAnsi="Times New Roman" w:cs="Times New Roman"/>
          <w:sz w:val="30"/>
          <w:szCs w:val="30"/>
        </w:rPr>
        <w:lastRenderedPageBreak/>
        <w:t xml:space="preserve">нарушений закона, внесено 71 представление. По актам реагирования к административной и дисциплинарной ответственности привлечены 34 лица. </w:t>
      </w:r>
    </w:p>
    <w:p w:rsidR="001175B4" w:rsidRPr="00530293" w:rsidRDefault="001175B4" w:rsidP="006613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Вмешательства потребовали факты приемки невыполненных и несоответствующих условиям контрактов работ, отсутствия контроля со стороны заказчика, нарушений сроков оплаты работ. </w:t>
      </w:r>
    </w:p>
    <w:p w:rsidR="0036400D" w:rsidRPr="00530293" w:rsidRDefault="0036400D" w:rsidP="00661300">
      <w:pPr>
        <w:widowControl w:val="0"/>
        <w:spacing w:after="0"/>
        <w:ind w:firstLine="709"/>
        <w:contextualSpacing/>
        <w:jc w:val="both"/>
        <w:rPr>
          <w:rStyle w:val="HTML"/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Министерством внутренних дел по Республике Бурятия</w:t>
      </w:r>
      <w:r w:rsidRPr="0053029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30293">
        <w:rPr>
          <w:rFonts w:ascii="Times New Roman" w:hAnsi="Times New Roman" w:cs="Times New Roman"/>
          <w:sz w:val="30"/>
          <w:szCs w:val="30"/>
        </w:rPr>
        <w:t>за третий квартал 2022 года возбуждено по ч. 2 ст. 286 УК РФ уголовное дело в отношении бывшего министра природных ресурсов и экологии Р</w:t>
      </w:r>
      <w:r w:rsidR="00661300">
        <w:rPr>
          <w:rFonts w:ascii="Times New Roman" w:hAnsi="Times New Roman" w:cs="Times New Roman"/>
          <w:sz w:val="30"/>
          <w:szCs w:val="30"/>
        </w:rPr>
        <w:t xml:space="preserve">еспублики </w:t>
      </w:r>
      <w:r w:rsidRPr="00530293">
        <w:rPr>
          <w:rFonts w:ascii="Times New Roman" w:hAnsi="Times New Roman" w:cs="Times New Roman"/>
          <w:sz w:val="30"/>
          <w:szCs w:val="30"/>
        </w:rPr>
        <w:t>Б</w:t>
      </w:r>
      <w:r w:rsidR="00661300">
        <w:rPr>
          <w:rFonts w:ascii="Times New Roman" w:hAnsi="Times New Roman" w:cs="Times New Roman"/>
          <w:sz w:val="30"/>
          <w:szCs w:val="30"/>
        </w:rPr>
        <w:t>урятия</w:t>
      </w:r>
      <w:r w:rsidRPr="00530293">
        <w:rPr>
          <w:rFonts w:ascii="Times New Roman" w:hAnsi="Times New Roman" w:cs="Times New Roman"/>
          <w:sz w:val="30"/>
          <w:szCs w:val="30"/>
        </w:rPr>
        <w:t xml:space="preserve">, который в </w:t>
      </w:r>
      <w:r w:rsidRPr="00530293">
        <w:rPr>
          <w:rStyle w:val="HTML"/>
          <w:rFonts w:ascii="Times New Roman" w:hAnsi="Times New Roman" w:cs="Times New Roman"/>
          <w:sz w:val="30"/>
          <w:szCs w:val="30"/>
        </w:rPr>
        <w:t>рамках заключенных договоров с ООО «</w:t>
      </w:r>
      <w:proofErr w:type="spellStart"/>
      <w:r w:rsidRPr="00530293">
        <w:rPr>
          <w:rStyle w:val="HTML"/>
          <w:rFonts w:ascii="Times New Roman" w:hAnsi="Times New Roman" w:cs="Times New Roman"/>
          <w:sz w:val="30"/>
          <w:szCs w:val="30"/>
        </w:rPr>
        <w:t>БурЭко</w:t>
      </w:r>
      <w:proofErr w:type="spellEnd"/>
      <w:r w:rsidRPr="00530293">
        <w:rPr>
          <w:rStyle w:val="HTML"/>
          <w:rFonts w:ascii="Times New Roman" w:hAnsi="Times New Roman" w:cs="Times New Roman"/>
          <w:sz w:val="30"/>
          <w:szCs w:val="30"/>
        </w:rPr>
        <w:t xml:space="preserve">» на оказание услуг по проведению строительного контроля по объекту «Рекультивация свалки в </w:t>
      </w:r>
      <w:proofErr w:type="spellStart"/>
      <w:r w:rsidRPr="00530293">
        <w:rPr>
          <w:rStyle w:val="HTML"/>
          <w:rFonts w:ascii="Times New Roman" w:hAnsi="Times New Roman" w:cs="Times New Roman"/>
          <w:sz w:val="30"/>
          <w:szCs w:val="30"/>
        </w:rPr>
        <w:t>пгт</w:t>
      </w:r>
      <w:proofErr w:type="spellEnd"/>
      <w:r w:rsidRPr="00530293">
        <w:rPr>
          <w:rStyle w:val="HTML"/>
          <w:rFonts w:ascii="Times New Roman" w:hAnsi="Times New Roman" w:cs="Times New Roman"/>
          <w:sz w:val="30"/>
          <w:szCs w:val="30"/>
        </w:rPr>
        <w:t>. Усть-Баргузин в Центральной экологической зоне Байкальской природной территории» в рамках реализации национального проекта «Экология»</w:t>
      </w:r>
      <w:r w:rsidRPr="00530293">
        <w:rPr>
          <w:rStyle w:val="HTML"/>
          <w:rFonts w:ascii="Times New Roman" w:hAnsi="Times New Roman" w:cs="Times New Roman"/>
          <w:b/>
          <w:sz w:val="30"/>
          <w:szCs w:val="30"/>
        </w:rPr>
        <w:t xml:space="preserve"> </w:t>
      </w:r>
      <w:r w:rsidRPr="00530293">
        <w:rPr>
          <w:rStyle w:val="HTML"/>
          <w:rFonts w:ascii="Times New Roman" w:hAnsi="Times New Roman" w:cs="Times New Roman"/>
          <w:sz w:val="30"/>
          <w:szCs w:val="30"/>
        </w:rPr>
        <w:t xml:space="preserve">превысил свои должностные полномочия, а именно осуществил принятие выполненных работ с завышением общей стоимости на сумму 1 359 994,72 рублей. </w:t>
      </w:r>
    </w:p>
    <w:p w:rsidR="0036400D" w:rsidRPr="00530293" w:rsidRDefault="0036400D" w:rsidP="006613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>По материалам МВД по РБ за истекший период 2022 года всего возбуждено 9 уголовных дел, связанных с реализацией национальных проектов.</w:t>
      </w:r>
    </w:p>
    <w:p w:rsidR="00AB15F4" w:rsidRPr="00530293" w:rsidRDefault="00561303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520550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роведение анализа и обобщени</w:t>
      </w:r>
      <w:r w:rsidR="002A4A88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520550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материалов возбужденных уголовных дел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коррупционной направленности</w:t>
      </w:r>
      <w:r w:rsidR="00CD6058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направление в органы государственной власти и органы местного самоуправления </w:t>
      </w:r>
      <w:r w:rsidR="00CD6058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 из мероприятий 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Антикоррупционной програм</w:t>
      </w:r>
      <w:r w:rsidR="00A82521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мы Республики Бурятия на 2021-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2024 годы</w:t>
      </w:r>
      <w:r w:rsidR="0048732D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антикоррупционному просвещению государственных и муниципальных служащих Республики Бурятия</w:t>
      </w:r>
      <w:r w:rsidR="00650797" w:rsidRP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92780" w:rsidRPr="00530293" w:rsidRDefault="00792780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Отделом по профилактике коррупционных и иных правонарушений Администрации Главы Республики Бурятия и Правительства Республики Бурятия </w:t>
      </w:r>
      <w:r w:rsidR="0073734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сводная информация и рекомендации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ежеквартально направля</w:t>
      </w:r>
      <w:r w:rsidR="00A82521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="0073734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в виде Обзора в органы исполнительной власти и органы местного самоуправления для исполнения</w:t>
      </w:r>
      <w:r w:rsidR="007E2DF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3734E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A7D4D" w:rsidRPr="00530293" w:rsidRDefault="0044594E" w:rsidP="008D08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е представлены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установленный срок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ответы </w:t>
      </w:r>
      <w:r w:rsidR="002F7BD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изучению 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выполнению рекомендаций 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2F7BD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бзора за 6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месяцев 2022 года</w:t>
      </w:r>
      <w:r w:rsidR="002F7BDB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ин</w:t>
      </w:r>
      <w:r w:rsidR="00692CA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истерства промышленности</w:t>
      </w:r>
      <w:r w:rsidR="009943E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92CA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торговли</w:t>
      </w:r>
      <w:r w:rsidR="009943E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инвестиций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Мин</w:t>
      </w:r>
      <w:r w:rsidR="00692CA9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истерства сельского хозяйства</w:t>
      </w:r>
      <w:r w:rsidR="009943E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продовольствия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Республиканской службы по тарифам, Управления ветеринарии</w:t>
      </w:r>
      <w:r w:rsidR="007E2DF4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м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униципальных образований </w:t>
      </w:r>
      <w:proofErr w:type="spellStart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Бичурско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Еравнинско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Заиграевско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Иволгинско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Кижингинско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Кяхтинско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, Мухоршибирско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Селенгинско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proofErr w:type="spellEnd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районам</w:t>
      </w:r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="00EC3F5C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г.Северобайкальск</w:t>
      </w:r>
      <w:proofErr w:type="spellEnd"/>
      <w:r w:rsidR="00520550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D6058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43352" w:rsidRPr="00530293" w:rsidRDefault="004723F1" w:rsidP="004607F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В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цел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ях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беспечения реализации антикоррупционной политики в исполнительных органах государственной власти, органах местного самоуправления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Республик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B43352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Бурятия и в их подведомственных учреждениях</w:t>
      </w:r>
      <w:r w:rsidR="006A2BAE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популяризацию в обществе антикоррупционных стандартов, рекомендуем:</w:t>
      </w:r>
    </w:p>
    <w:p w:rsidR="00B43352" w:rsidRPr="00530293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довести </w:t>
      </w:r>
      <w:r w:rsidRPr="00530293">
        <w:rPr>
          <w:rFonts w:ascii="Times New Roman" w:hAnsi="Times New Roman" w:cs="Times New Roman"/>
          <w:sz w:val="30"/>
          <w:szCs w:val="30"/>
        </w:rPr>
        <w:t xml:space="preserve">вышеуказанную информацию в ходе 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разъяснительно-профилактических мероприятий антикоррупционной направленности (беседы, рассмотрение отдельных вопросов на совещаниях и т.п.) </w:t>
      </w:r>
      <w:r w:rsidRPr="00530293">
        <w:rPr>
          <w:rFonts w:ascii="Times New Roman" w:hAnsi="Times New Roman" w:cs="Times New Roman"/>
          <w:sz w:val="30"/>
          <w:szCs w:val="30"/>
        </w:rPr>
        <w:t xml:space="preserve">до всех государственных гражданских и муниципальных служащих, в том числе до сведения лиц, замещающих муниципальные должности и должностных лиц подведомственных учреждений, </w:t>
      </w: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первую очередь лиц, замещающих должности с высокими коррупционными рисками;</w:t>
      </w:r>
    </w:p>
    <w:p w:rsidR="00B43352" w:rsidRPr="00530293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продолжить мероприятия по повышению квалификации государственных гражданских служащих и муниципальных служащих, в должностные обязанности которых входит участие в противодействии коррупции;</w:t>
      </w:r>
    </w:p>
    <w:p w:rsidR="00B43352" w:rsidRPr="00530293" w:rsidRDefault="00B43352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проводить комплексный анализ причин и условий, способствующих совершению коррупционных преступлений в отраслях деятельности, для принятия исчерпывающих мер к их устранению</w:t>
      </w:r>
      <w:r w:rsidR="005E796A"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5E796A" w:rsidRPr="00530293" w:rsidRDefault="00E40A1C" w:rsidP="004607F9">
      <w:pPr>
        <w:pStyle w:val="a3"/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обеспечить </w:t>
      </w:r>
      <w:r w:rsidR="005E796A"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 с</w:t>
      </w:r>
      <w:r w:rsidRPr="005302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правоохранительными органами в области антикоррупционной политики; </w:t>
      </w:r>
    </w:p>
    <w:p w:rsidR="00653ED1" w:rsidRPr="00530293" w:rsidRDefault="00653ED1" w:rsidP="004607F9">
      <w:pPr>
        <w:pStyle w:val="a3"/>
        <w:numPr>
          <w:ilvl w:val="0"/>
          <w:numId w:val="3"/>
        </w:numPr>
        <w:tabs>
          <w:tab w:val="left" w:pos="1418"/>
        </w:tabs>
        <w:spacing w:line="276" w:lineRule="auto"/>
        <w:ind w:left="0"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530293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организовать контроль за исполнением поручений и рекомендаций, указанных в документах, поступающих из вышестоящих органов.</w:t>
      </w:r>
    </w:p>
    <w:p w:rsidR="00530293" w:rsidRDefault="00530293" w:rsidP="004607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15911" w:rsidRPr="00530293" w:rsidRDefault="00115911" w:rsidP="004607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sz w:val="30"/>
          <w:szCs w:val="30"/>
        </w:rPr>
        <w:t xml:space="preserve">О результатах проведенной работы сообщить в отдел по профилактике коррупционных и иных правонарушений в срок до </w:t>
      </w:r>
      <w:r w:rsidR="00740C6D" w:rsidRPr="00530293">
        <w:rPr>
          <w:rFonts w:ascii="Times New Roman" w:hAnsi="Times New Roman" w:cs="Times New Roman"/>
          <w:sz w:val="30"/>
          <w:szCs w:val="30"/>
        </w:rPr>
        <w:t>05</w:t>
      </w:r>
      <w:r w:rsidRPr="00530293">
        <w:rPr>
          <w:rFonts w:ascii="Times New Roman" w:hAnsi="Times New Roman" w:cs="Times New Roman"/>
          <w:sz w:val="30"/>
          <w:szCs w:val="30"/>
        </w:rPr>
        <w:t xml:space="preserve"> </w:t>
      </w:r>
      <w:r w:rsidR="00740C6D" w:rsidRPr="00530293">
        <w:rPr>
          <w:rFonts w:ascii="Times New Roman" w:hAnsi="Times New Roman" w:cs="Times New Roman"/>
          <w:sz w:val="30"/>
          <w:szCs w:val="30"/>
        </w:rPr>
        <w:t>дека</w:t>
      </w:r>
      <w:r w:rsidR="00633D56" w:rsidRPr="00530293">
        <w:rPr>
          <w:rFonts w:ascii="Times New Roman" w:hAnsi="Times New Roman" w:cs="Times New Roman"/>
          <w:sz w:val="30"/>
          <w:szCs w:val="30"/>
        </w:rPr>
        <w:t xml:space="preserve">бря </w:t>
      </w:r>
      <w:r w:rsidRPr="00530293">
        <w:rPr>
          <w:rFonts w:ascii="Times New Roman" w:hAnsi="Times New Roman" w:cs="Times New Roman"/>
          <w:sz w:val="30"/>
          <w:szCs w:val="30"/>
        </w:rPr>
        <w:t>20</w:t>
      </w:r>
      <w:r w:rsidR="00223CA0" w:rsidRPr="00530293">
        <w:rPr>
          <w:rFonts w:ascii="Times New Roman" w:hAnsi="Times New Roman" w:cs="Times New Roman"/>
          <w:sz w:val="30"/>
          <w:szCs w:val="30"/>
        </w:rPr>
        <w:t>2</w:t>
      </w:r>
      <w:r w:rsidR="00B43352" w:rsidRPr="00530293">
        <w:rPr>
          <w:rFonts w:ascii="Times New Roman" w:hAnsi="Times New Roman" w:cs="Times New Roman"/>
          <w:sz w:val="30"/>
          <w:szCs w:val="30"/>
        </w:rPr>
        <w:t>2</w:t>
      </w:r>
      <w:r w:rsidRPr="00530293">
        <w:rPr>
          <w:rFonts w:ascii="Times New Roman" w:hAnsi="Times New Roman" w:cs="Times New Roman"/>
          <w:sz w:val="30"/>
          <w:szCs w:val="30"/>
        </w:rPr>
        <w:t xml:space="preserve"> года.</w:t>
      </w:r>
    </w:p>
    <w:p w:rsidR="00115911" w:rsidRPr="0036400D" w:rsidRDefault="00115911" w:rsidP="00472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00CB" w:rsidRPr="00530293" w:rsidRDefault="005400CB" w:rsidP="00653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0293">
        <w:rPr>
          <w:rFonts w:ascii="Times New Roman" w:hAnsi="Times New Roman" w:cs="Times New Roman"/>
          <w:i/>
          <w:sz w:val="30"/>
          <w:szCs w:val="30"/>
          <w:u w:val="single"/>
        </w:rPr>
        <w:t>Приложение</w:t>
      </w:r>
      <w:r w:rsidRPr="00530293">
        <w:rPr>
          <w:rFonts w:ascii="Times New Roman" w:hAnsi="Times New Roman" w:cs="Times New Roman"/>
          <w:i/>
          <w:sz w:val="30"/>
          <w:szCs w:val="30"/>
        </w:rPr>
        <w:t>:</w:t>
      </w:r>
      <w:r w:rsidRPr="00530293">
        <w:rPr>
          <w:rFonts w:ascii="Times New Roman" w:hAnsi="Times New Roman" w:cs="Times New Roman"/>
          <w:sz w:val="30"/>
          <w:szCs w:val="30"/>
        </w:rPr>
        <w:t xml:space="preserve"> на 2 листах.</w:t>
      </w:r>
    </w:p>
    <w:p w:rsidR="00492B9A" w:rsidRPr="00740C6D" w:rsidRDefault="00492B9A" w:rsidP="00F66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7984" w:rsidRPr="00740C6D" w:rsidRDefault="00F66F4F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40C6D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  <w:r w:rsidR="004607F9" w:rsidRPr="00740C6D">
        <w:rPr>
          <w:rFonts w:ascii="Times New Roman" w:hAnsi="Times New Roman" w:cs="Times New Roman"/>
          <w:sz w:val="30"/>
          <w:szCs w:val="30"/>
        </w:rPr>
        <w:t>_</w:t>
      </w:r>
    </w:p>
    <w:p w:rsidR="00233A5D" w:rsidRPr="00740C6D" w:rsidRDefault="00233A5D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15911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Отдел по профилактике коррупционных и иных правонарушений</w:t>
      </w:r>
    </w:p>
    <w:p w:rsidR="004016A7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Администрации Главы</w:t>
      </w:r>
      <w:r w:rsidR="004016A7" w:rsidRPr="00740C6D">
        <w:rPr>
          <w:rFonts w:ascii="Times New Roman" w:hAnsi="Times New Roman" w:cs="Times New Roman"/>
          <w:sz w:val="26"/>
          <w:szCs w:val="26"/>
        </w:rPr>
        <w:t xml:space="preserve"> Республики Бурятия</w:t>
      </w:r>
    </w:p>
    <w:p w:rsidR="00115911" w:rsidRPr="00740C6D" w:rsidRDefault="00115911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0C6D">
        <w:rPr>
          <w:rFonts w:ascii="Times New Roman" w:hAnsi="Times New Roman" w:cs="Times New Roman"/>
          <w:sz w:val="26"/>
          <w:szCs w:val="26"/>
        </w:rPr>
        <w:t>и Правительства Республики Бурятия</w:t>
      </w:r>
    </w:p>
    <w:p w:rsidR="009564CE" w:rsidRDefault="009564CE" w:rsidP="00F66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9564CE" w:rsidSect="003162D8">
      <w:headerReference w:type="default" r:id="rId12"/>
      <w:pgSz w:w="11905" w:h="16838"/>
      <w:pgMar w:top="1134" w:right="848" w:bottom="1134" w:left="1134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FFC" w:rsidRDefault="00BB7FFC" w:rsidP="008D0B99">
      <w:pPr>
        <w:spacing w:after="0" w:line="240" w:lineRule="auto"/>
      </w:pPr>
      <w:r>
        <w:separator/>
      </w:r>
    </w:p>
  </w:endnote>
  <w:endnote w:type="continuationSeparator" w:id="0">
    <w:p w:rsidR="00BB7FFC" w:rsidRDefault="00BB7FFC" w:rsidP="008D0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FFC" w:rsidRDefault="00BB7FFC" w:rsidP="008D0B99">
      <w:pPr>
        <w:spacing w:after="0" w:line="240" w:lineRule="auto"/>
      </w:pPr>
      <w:r>
        <w:separator/>
      </w:r>
    </w:p>
  </w:footnote>
  <w:footnote w:type="continuationSeparator" w:id="0">
    <w:p w:rsidR="00BB7FFC" w:rsidRDefault="00BB7FFC" w:rsidP="008D0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75903"/>
      <w:docPartObj>
        <w:docPartGallery w:val="Page Numbers (Top of Page)"/>
        <w:docPartUnique/>
      </w:docPartObj>
    </w:sdtPr>
    <w:sdtContent>
      <w:p w:rsidR="007C045E" w:rsidRDefault="007C04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3D7C" w:rsidRPr="00132773" w:rsidRDefault="00DC3D7C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03B8"/>
    <w:multiLevelType w:val="hybridMultilevel"/>
    <w:tmpl w:val="8E2A5DB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E8027A"/>
    <w:multiLevelType w:val="hybridMultilevel"/>
    <w:tmpl w:val="514AD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0C0D71"/>
    <w:multiLevelType w:val="hybridMultilevel"/>
    <w:tmpl w:val="94BA4E8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3057E9"/>
    <w:multiLevelType w:val="hybridMultilevel"/>
    <w:tmpl w:val="AC9679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E55D81"/>
    <w:multiLevelType w:val="hybridMultilevel"/>
    <w:tmpl w:val="F13E838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3B0CBC"/>
    <w:multiLevelType w:val="hybridMultilevel"/>
    <w:tmpl w:val="7EFAD6E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7B047C"/>
    <w:multiLevelType w:val="hybridMultilevel"/>
    <w:tmpl w:val="70BC64F4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173162C9"/>
    <w:multiLevelType w:val="hybridMultilevel"/>
    <w:tmpl w:val="1FCC2CC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926CFE"/>
    <w:multiLevelType w:val="hybridMultilevel"/>
    <w:tmpl w:val="2EC4748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931994"/>
    <w:multiLevelType w:val="hybridMultilevel"/>
    <w:tmpl w:val="0B0E8D4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26463D"/>
    <w:multiLevelType w:val="hybridMultilevel"/>
    <w:tmpl w:val="ACB07B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C7B02"/>
    <w:multiLevelType w:val="hybridMultilevel"/>
    <w:tmpl w:val="DE12DC2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22C33EC2"/>
    <w:multiLevelType w:val="hybridMultilevel"/>
    <w:tmpl w:val="D18C60A8"/>
    <w:lvl w:ilvl="0" w:tplc="A5F07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A1FD1"/>
    <w:multiLevelType w:val="hybridMultilevel"/>
    <w:tmpl w:val="84CE389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4C40E7"/>
    <w:multiLevelType w:val="hybridMultilevel"/>
    <w:tmpl w:val="48B0D8CE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F82AA8"/>
    <w:multiLevelType w:val="hybridMultilevel"/>
    <w:tmpl w:val="39EC6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47602D"/>
    <w:multiLevelType w:val="hybridMultilevel"/>
    <w:tmpl w:val="F3AE18C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894C14"/>
    <w:multiLevelType w:val="hybridMultilevel"/>
    <w:tmpl w:val="D958A8D4"/>
    <w:lvl w:ilvl="0" w:tplc="041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D27543C"/>
    <w:multiLevelType w:val="hybridMultilevel"/>
    <w:tmpl w:val="91ECA6B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FB3767A"/>
    <w:multiLevelType w:val="hybridMultilevel"/>
    <w:tmpl w:val="CE74E96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8D31BF"/>
    <w:multiLevelType w:val="hybridMultilevel"/>
    <w:tmpl w:val="481853BC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C357DC"/>
    <w:multiLevelType w:val="hybridMultilevel"/>
    <w:tmpl w:val="D118232C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C9101E"/>
    <w:multiLevelType w:val="hybridMultilevel"/>
    <w:tmpl w:val="DE343432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4DC67858"/>
    <w:multiLevelType w:val="hybridMultilevel"/>
    <w:tmpl w:val="51B29860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065093"/>
    <w:multiLevelType w:val="hybridMultilevel"/>
    <w:tmpl w:val="AEF69E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16E7349"/>
    <w:multiLevelType w:val="hybridMultilevel"/>
    <w:tmpl w:val="07DE0B62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B61BF0"/>
    <w:multiLevelType w:val="hybridMultilevel"/>
    <w:tmpl w:val="F7E6D4E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AB42BD"/>
    <w:multiLevelType w:val="hybridMultilevel"/>
    <w:tmpl w:val="08FC17A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DE262C"/>
    <w:multiLevelType w:val="hybridMultilevel"/>
    <w:tmpl w:val="F2E01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D3A27"/>
    <w:multiLevelType w:val="hybridMultilevel"/>
    <w:tmpl w:val="2EC49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AB2DCA"/>
    <w:multiLevelType w:val="hybridMultilevel"/>
    <w:tmpl w:val="91808914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12A77"/>
    <w:multiLevelType w:val="hybridMultilevel"/>
    <w:tmpl w:val="904A03F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3B152E"/>
    <w:multiLevelType w:val="hybridMultilevel"/>
    <w:tmpl w:val="7F625E76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0B645F"/>
    <w:multiLevelType w:val="multilevel"/>
    <w:tmpl w:val="1BC6D9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7" w15:restartNumberingAfterBreak="0">
    <w:nsid w:val="79F033CF"/>
    <w:multiLevelType w:val="hybridMultilevel"/>
    <w:tmpl w:val="AAD40E0A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B511D65"/>
    <w:multiLevelType w:val="hybridMultilevel"/>
    <w:tmpl w:val="B004369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BF4156D"/>
    <w:multiLevelType w:val="hybridMultilevel"/>
    <w:tmpl w:val="3F786468"/>
    <w:lvl w:ilvl="0" w:tplc="A5F07B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CD2571"/>
    <w:multiLevelType w:val="hybridMultilevel"/>
    <w:tmpl w:val="0FE8B88C"/>
    <w:lvl w:ilvl="0" w:tplc="A5F07B8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8"/>
  </w:num>
  <w:num w:numId="4">
    <w:abstractNumId w:val="5"/>
  </w:num>
  <w:num w:numId="5">
    <w:abstractNumId w:val="10"/>
  </w:num>
  <w:num w:numId="6">
    <w:abstractNumId w:val="27"/>
  </w:num>
  <w:num w:numId="7">
    <w:abstractNumId w:val="22"/>
  </w:num>
  <w:num w:numId="8">
    <w:abstractNumId w:val="18"/>
  </w:num>
  <w:num w:numId="9">
    <w:abstractNumId w:val="1"/>
  </w:num>
  <w:num w:numId="10">
    <w:abstractNumId w:val="8"/>
  </w:num>
  <w:num w:numId="11">
    <w:abstractNumId w:val="40"/>
  </w:num>
  <w:num w:numId="12">
    <w:abstractNumId w:val="35"/>
  </w:num>
  <w:num w:numId="13">
    <w:abstractNumId w:val="17"/>
  </w:num>
  <w:num w:numId="14">
    <w:abstractNumId w:val="32"/>
  </w:num>
  <w:num w:numId="15">
    <w:abstractNumId w:val="0"/>
  </w:num>
  <w:num w:numId="16">
    <w:abstractNumId w:val="29"/>
  </w:num>
  <w:num w:numId="17">
    <w:abstractNumId w:val="16"/>
  </w:num>
  <w:num w:numId="18">
    <w:abstractNumId w:val="33"/>
  </w:num>
  <w:num w:numId="19">
    <w:abstractNumId w:val="38"/>
  </w:num>
  <w:num w:numId="20">
    <w:abstractNumId w:val="15"/>
  </w:num>
  <w:num w:numId="21">
    <w:abstractNumId w:val="30"/>
  </w:num>
  <w:num w:numId="22">
    <w:abstractNumId w:val="23"/>
  </w:num>
  <w:num w:numId="23">
    <w:abstractNumId w:val="12"/>
  </w:num>
  <w:num w:numId="24">
    <w:abstractNumId w:val="26"/>
  </w:num>
  <w:num w:numId="25">
    <w:abstractNumId w:val="6"/>
  </w:num>
  <w:num w:numId="26">
    <w:abstractNumId w:val="36"/>
  </w:num>
  <w:num w:numId="27">
    <w:abstractNumId w:val="39"/>
  </w:num>
  <w:num w:numId="28">
    <w:abstractNumId w:val="9"/>
  </w:num>
  <w:num w:numId="29">
    <w:abstractNumId w:val="31"/>
  </w:num>
  <w:num w:numId="30">
    <w:abstractNumId w:val="13"/>
  </w:num>
  <w:num w:numId="31">
    <w:abstractNumId w:val="25"/>
  </w:num>
  <w:num w:numId="32">
    <w:abstractNumId w:val="37"/>
  </w:num>
  <w:num w:numId="33">
    <w:abstractNumId w:val="14"/>
  </w:num>
  <w:num w:numId="34">
    <w:abstractNumId w:val="24"/>
  </w:num>
  <w:num w:numId="35">
    <w:abstractNumId w:val="34"/>
  </w:num>
  <w:num w:numId="36">
    <w:abstractNumId w:val="11"/>
  </w:num>
  <w:num w:numId="37">
    <w:abstractNumId w:val="3"/>
  </w:num>
  <w:num w:numId="38">
    <w:abstractNumId w:val="2"/>
  </w:num>
  <w:num w:numId="39">
    <w:abstractNumId w:val="4"/>
  </w:num>
  <w:num w:numId="40">
    <w:abstractNumId w:val="19"/>
  </w:num>
  <w:num w:numId="41">
    <w:abstractNumId w:val="20"/>
  </w:num>
  <w:num w:numId="42">
    <w:abstractNumId w:val="21"/>
  </w:num>
  <w:num w:numId="43">
    <w:abstractNumId w:val="7"/>
  </w:num>
  <w:num w:numId="44">
    <w:abstractNumId w:val="18"/>
  </w:num>
  <w:num w:numId="45">
    <w:abstractNumId w:val="1"/>
  </w:num>
  <w:num w:numId="46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E8"/>
    <w:rsid w:val="0000243B"/>
    <w:rsid w:val="00002A3E"/>
    <w:rsid w:val="00010665"/>
    <w:rsid w:val="00014506"/>
    <w:rsid w:val="00015C55"/>
    <w:rsid w:val="000205CA"/>
    <w:rsid w:val="00024363"/>
    <w:rsid w:val="00026AB2"/>
    <w:rsid w:val="00030C95"/>
    <w:rsid w:val="00035176"/>
    <w:rsid w:val="00036503"/>
    <w:rsid w:val="000378BB"/>
    <w:rsid w:val="00040F3D"/>
    <w:rsid w:val="00041F6C"/>
    <w:rsid w:val="00045F32"/>
    <w:rsid w:val="000460F2"/>
    <w:rsid w:val="000517BF"/>
    <w:rsid w:val="000565E0"/>
    <w:rsid w:val="000613BF"/>
    <w:rsid w:val="000651DA"/>
    <w:rsid w:val="00066A16"/>
    <w:rsid w:val="000721DB"/>
    <w:rsid w:val="00075513"/>
    <w:rsid w:val="000803E7"/>
    <w:rsid w:val="000824A5"/>
    <w:rsid w:val="0008286B"/>
    <w:rsid w:val="0008288A"/>
    <w:rsid w:val="000944B2"/>
    <w:rsid w:val="000A1144"/>
    <w:rsid w:val="000A3CC0"/>
    <w:rsid w:val="000B2666"/>
    <w:rsid w:val="000B4882"/>
    <w:rsid w:val="000B527A"/>
    <w:rsid w:val="000B5915"/>
    <w:rsid w:val="000B7EC1"/>
    <w:rsid w:val="000C030B"/>
    <w:rsid w:val="000C2183"/>
    <w:rsid w:val="000C2285"/>
    <w:rsid w:val="000C2ED9"/>
    <w:rsid w:val="000D2C91"/>
    <w:rsid w:val="000D63ED"/>
    <w:rsid w:val="000D6890"/>
    <w:rsid w:val="000E1C96"/>
    <w:rsid w:val="000E3F2E"/>
    <w:rsid w:val="000F06E5"/>
    <w:rsid w:val="000F14E4"/>
    <w:rsid w:val="000F2EC1"/>
    <w:rsid w:val="000F5D3A"/>
    <w:rsid w:val="000F777A"/>
    <w:rsid w:val="001007CA"/>
    <w:rsid w:val="00100971"/>
    <w:rsid w:val="00102399"/>
    <w:rsid w:val="001071DF"/>
    <w:rsid w:val="001122DD"/>
    <w:rsid w:val="001127F3"/>
    <w:rsid w:val="00115911"/>
    <w:rsid w:val="001175B4"/>
    <w:rsid w:val="0012254F"/>
    <w:rsid w:val="00124EDF"/>
    <w:rsid w:val="0012548F"/>
    <w:rsid w:val="00125A68"/>
    <w:rsid w:val="00126374"/>
    <w:rsid w:val="001268B5"/>
    <w:rsid w:val="00130ECB"/>
    <w:rsid w:val="001312DB"/>
    <w:rsid w:val="0013163B"/>
    <w:rsid w:val="00132773"/>
    <w:rsid w:val="001358E0"/>
    <w:rsid w:val="00136A7A"/>
    <w:rsid w:val="00142727"/>
    <w:rsid w:val="001440E8"/>
    <w:rsid w:val="00144647"/>
    <w:rsid w:val="00145B40"/>
    <w:rsid w:val="0014629E"/>
    <w:rsid w:val="00147F10"/>
    <w:rsid w:val="00152ECA"/>
    <w:rsid w:val="00154137"/>
    <w:rsid w:val="001570E5"/>
    <w:rsid w:val="001577F0"/>
    <w:rsid w:val="001579F1"/>
    <w:rsid w:val="00160476"/>
    <w:rsid w:val="00160ECC"/>
    <w:rsid w:val="00166A00"/>
    <w:rsid w:val="00166EDE"/>
    <w:rsid w:val="00167EFB"/>
    <w:rsid w:val="001735E2"/>
    <w:rsid w:val="00174838"/>
    <w:rsid w:val="00176583"/>
    <w:rsid w:val="00177150"/>
    <w:rsid w:val="00181B7B"/>
    <w:rsid w:val="00182456"/>
    <w:rsid w:val="00186A97"/>
    <w:rsid w:val="00191CC4"/>
    <w:rsid w:val="001948C8"/>
    <w:rsid w:val="001A0F8A"/>
    <w:rsid w:val="001A2033"/>
    <w:rsid w:val="001A4BF7"/>
    <w:rsid w:val="001A62DB"/>
    <w:rsid w:val="001A7F33"/>
    <w:rsid w:val="001B3A6D"/>
    <w:rsid w:val="001B3B17"/>
    <w:rsid w:val="001B51AE"/>
    <w:rsid w:val="001D26EE"/>
    <w:rsid w:val="001D348F"/>
    <w:rsid w:val="001D4079"/>
    <w:rsid w:val="001D5610"/>
    <w:rsid w:val="001D5B91"/>
    <w:rsid w:val="001D6EB2"/>
    <w:rsid w:val="001D72DA"/>
    <w:rsid w:val="001D76C6"/>
    <w:rsid w:val="001E0144"/>
    <w:rsid w:val="001E16CD"/>
    <w:rsid w:val="001E2184"/>
    <w:rsid w:val="001E44EC"/>
    <w:rsid w:val="001E7144"/>
    <w:rsid w:val="001F2D9E"/>
    <w:rsid w:val="001F5A7D"/>
    <w:rsid w:val="001F711B"/>
    <w:rsid w:val="00203308"/>
    <w:rsid w:val="00204537"/>
    <w:rsid w:val="00204C6A"/>
    <w:rsid w:val="00205522"/>
    <w:rsid w:val="0021197D"/>
    <w:rsid w:val="00213B95"/>
    <w:rsid w:val="00214919"/>
    <w:rsid w:val="00221083"/>
    <w:rsid w:val="00222FAA"/>
    <w:rsid w:val="00222FE3"/>
    <w:rsid w:val="002238B8"/>
    <w:rsid w:val="00223CA0"/>
    <w:rsid w:val="00230D84"/>
    <w:rsid w:val="00231300"/>
    <w:rsid w:val="00233A5D"/>
    <w:rsid w:val="00234F5D"/>
    <w:rsid w:val="00235910"/>
    <w:rsid w:val="002412B1"/>
    <w:rsid w:val="00242088"/>
    <w:rsid w:val="0024295B"/>
    <w:rsid w:val="00245DA6"/>
    <w:rsid w:val="00247B76"/>
    <w:rsid w:val="00247F81"/>
    <w:rsid w:val="00251BE5"/>
    <w:rsid w:val="00252821"/>
    <w:rsid w:val="00267743"/>
    <w:rsid w:val="00271BAD"/>
    <w:rsid w:val="00272326"/>
    <w:rsid w:val="00272676"/>
    <w:rsid w:val="002732A3"/>
    <w:rsid w:val="00273A54"/>
    <w:rsid w:val="0027682D"/>
    <w:rsid w:val="00277A1B"/>
    <w:rsid w:val="002802D2"/>
    <w:rsid w:val="00280D92"/>
    <w:rsid w:val="00282B94"/>
    <w:rsid w:val="0028315B"/>
    <w:rsid w:val="00284E8D"/>
    <w:rsid w:val="0028548D"/>
    <w:rsid w:val="00286F3F"/>
    <w:rsid w:val="0029038B"/>
    <w:rsid w:val="00292D44"/>
    <w:rsid w:val="00294683"/>
    <w:rsid w:val="00295270"/>
    <w:rsid w:val="00295808"/>
    <w:rsid w:val="00295847"/>
    <w:rsid w:val="00296782"/>
    <w:rsid w:val="002978BC"/>
    <w:rsid w:val="002A390E"/>
    <w:rsid w:val="002A4297"/>
    <w:rsid w:val="002A4A88"/>
    <w:rsid w:val="002A622A"/>
    <w:rsid w:val="002A76F6"/>
    <w:rsid w:val="002B0723"/>
    <w:rsid w:val="002B1F44"/>
    <w:rsid w:val="002B1F6B"/>
    <w:rsid w:val="002B6106"/>
    <w:rsid w:val="002C7489"/>
    <w:rsid w:val="002D0B50"/>
    <w:rsid w:val="002D28E6"/>
    <w:rsid w:val="002D4105"/>
    <w:rsid w:val="002D4A9A"/>
    <w:rsid w:val="002D5916"/>
    <w:rsid w:val="002E073F"/>
    <w:rsid w:val="002E0B69"/>
    <w:rsid w:val="002E0D83"/>
    <w:rsid w:val="002E595F"/>
    <w:rsid w:val="002F1248"/>
    <w:rsid w:val="002F6C39"/>
    <w:rsid w:val="002F7BDB"/>
    <w:rsid w:val="003033C8"/>
    <w:rsid w:val="003106E5"/>
    <w:rsid w:val="00310E1E"/>
    <w:rsid w:val="0031120B"/>
    <w:rsid w:val="00311A84"/>
    <w:rsid w:val="0031360E"/>
    <w:rsid w:val="003152F9"/>
    <w:rsid w:val="00315875"/>
    <w:rsid w:val="003162D8"/>
    <w:rsid w:val="003207B6"/>
    <w:rsid w:val="00320F53"/>
    <w:rsid w:val="00323DF1"/>
    <w:rsid w:val="00337E04"/>
    <w:rsid w:val="003409B1"/>
    <w:rsid w:val="003440CD"/>
    <w:rsid w:val="003441D4"/>
    <w:rsid w:val="0035113D"/>
    <w:rsid w:val="00352811"/>
    <w:rsid w:val="00353071"/>
    <w:rsid w:val="00353A86"/>
    <w:rsid w:val="00357BFB"/>
    <w:rsid w:val="00357C8E"/>
    <w:rsid w:val="00361A1C"/>
    <w:rsid w:val="00363CA9"/>
    <w:rsid w:val="0036400D"/>
    <w:rsid w:val="00365C01"/>
    <w:rsid w:val="00370B21"/>
    <w:rsid w:val="003722F0"/>
    <w:rsid w:val="00385A40"/>
    <w:rsid w:val="00386C26"/>
    <w:rsid w:val="00390D61"/>
    <w:rsid w:val="003940F2"/>
    <w:rsid w:val="00396608"/>
    <w:rsid w:val="003967E6"/>
    <w:rsid w:val="00396CE4"/>
    <w:rsid w:val="00397F37"/>
    <w:rsid w:val="003A004C"/>
    <w:rsid w:val="003A1437"/>
    <w:rsid w:val="003A43AB"/>
    <w:rsid w:val="003A7253"/>
    <w:rsid w:val="003B560E"/>
    <w:rsid w:val="003B68A5"/>
    <w:rsid w:val="003C015C"/>
    <w:rsid w:val="003C2489"/>
    <w:rsid w:val="003C31C9"/>
    <w:rsid w:val="003C5B98"/>
    <w:rsid w:val="003C6C6B"/>
    <w:rsid w:val="003C78FA"/>
    <w:rsid w:val="003D6749"/>
    <w:rsid w:val="003D6BBB"/>
    <w:rsid w:val="003E3550"/>
    <w:rsid w:val="003E5B35"/>
    <w:rsid w:val="003E6AA6"/>
    <w:rsid w:val="003F254B"/>
    <w:rsid w:val="003F27D0"/>
    <w:rsid w:val="003F41B3"/>
    <w:rsid w:val="003F70DD"/>
    <w:rsid w:val="00400893"/>
    <w:rsid w:val="0040142A"/>
    <w:rsid w:val="004016A7"/>
    <w:rsid w:val="00402D82"/>
    <w:rsid w:val="0040754F"/>
    <w:rsid w:val="00411FEA"/>
    <w:rsid w:val="00416364"/>
    <w:rsid w:val="004168DD"/>
    <w:rsid w:val="00416EE3"/>
    <w:rsid w:val="004209BD"/>
    <w:rsid w:val="00426965"/>
    <w:rsid w:val="004301DB"/>
    <w:rsid w:val="00431D73"/>
    <w:rsid w:val="00433E0E"/>
    <w:rsid w:val="00433FA2"/>
    <w:rsid w:val="00443F84"/>
    <w:rsid w:val="00444525"/>
    <w:rsid w:val="0044455F"/>
    <w:rsid w:val="0044594E"/>
    <w:rsid w:val="004510F3"/>
    <w:rsid w:val="00451303"/>
    <w:rsid w:val="00452904"/>
    <w:rsid w:val="00456ABD"/>
    <w:rsid w:val="00456D49"/>
    <w:rsid w:val="00457A3C"/>
    <w:rsid w:val="00457DA5"/>
    <w:rsid w:val="004607F9"/>
    <w:rsid w:val="004613F9"/>
    <w:rsid w:val="00462D09"/>
    <w:rsid w:val="0046397D"/>
    <w:rsid w:val="004723F1"/>
    <w:rsid w:val="004748A5"/>
    <w:rsid w:val="00474E2B"/>
    <w:rsid w:val="00475F55"/>
    <w:rsid w:val="00476E32"/>
    <w:rsid w:val="0047793E"/>
    <w:rsid w:val="00480626"/>
    <w:rsid w:val="00480DE9"/>
    <w:rsid w:val="00481402"/>
    <w:rsid w:val="004817C3"/>
    <w:rsid w:val="0048554E"/>
    <w:rsid w:val="0048732D"/>
    <w:rsid w:val="00492B9A"/>
    <w:rsid w:val="004934B2"/>
    <w:rsid w:val="00497F49"/>
    <w:rsid w:val="004A017B"/>
    <w:rsid w:val="004A0B5D"/>
    <w:rsid w:val="004A0DF1"/>
    <w:rsid w:val="004A19A5"/>
    <w:rsid w:val="004A397E"/>
    <w:rsid w:val="004A4081"/>
    <w:rsid w:val="004A40AD"/>
    <w:rsid w:val="004A73BA"/>
    <w:rsid w:val="004B1215"/>
    <w:rsid w:val="004B1C53"/>
    <w:rsid w:val="004B1E75"/>
    <w:rsid w:val="004B7EB9"/>
    <w:rsid w:val="004C071D"/>
    <w:rsid w:val="004C5506"/>
    <w:rsid w:val="004C583B"/>
    <w:rsid w:val="004C62AD"/>
    <w:rsid w:val="004C6726"/>
    <w:rsid w:val="004C6B1F"/>
    <w:rsid w:val="004C7922"/>
    <w:rsid w:val="004D1037"/>
    <w:rsid w:val="004D1C1F"/>
    <w:rsid w:val="004D1E82"/>
    <w:rsid w:val="004D396C"/>
    <w:rsid w:val="004D3F1E"/>
    <w:rsid w:val="004D479B"/>
    <w:rsid w:val="004D5028"/>
    <w:rsid w:val="004E3D32"/>
    <w:rsid w:val="004E49B3"/>
    <w:rsid w:val="004E626A"/>
    <w:rsid w:val="004E66C3"/>
    <w:rsid w:val="004E742C"/>
    <w:rsid w:val="004E7BDD"/>
    <w:rsid w:val="004E7F13"/>
    <w:rsid w:val="004F16F4"/>
    <w:rsid w:val="004F2239"/>
    <w:rsid w:val="004F4B89"/>
    <w:rsid w:val="004F71CF"/>
    <w:rsid w:val="004F7666"/>
    <w:rsid w:val="00501840"/>
    <w:rsid w:val="00501D44"/>
    <w:rsid w:val="00505C14"/>
    <w:rsid w:val="00506FD3"/>
    <w:rsid w:val="005075B7"/>
    <w:rsid w:val="00510136"/>
    <w:rsid w:val="00510719"/>
    <w:rsid w:val="00515713"/>
    <w:rsid w:val="00517262"/>
    <w:rsid w:val="00520479"/>
    <w:rsid w:val="00520550"/>
    <w:rsid w:val="00521F13"/>
    <w:rsid w:val="005228A3"/>
    <w:rsid w:val="005269C9"/>
    <w:rsid w:val="005300A2"/>
    <w:rsid w:val="00530293"/>
    <w:rsid w:val="00531C0C"/>
    <w:rsid w:val="005335B4"/>
    <w:rsid w:val="00533FFC"/>
    <w:rsid w:val="005340CB"/>
    <w:rsid w:val="005357D6"/>
    <w:rsid w:val="00536A6E"/>
    <w:rsid w:val="00537114"/>
    <w:rsid w:val="005400CB"/>
    <w:rsid w:val="0054054D"/>
    <w:rsid w:val="005421D0"/>
    <w:rsid w:val="00543683"/>
    <w:rsid w:val="005450FF"/>
    <w:rsid w:val="00546288"/>
    <w:rsid w:val="00546625"/>
    <w:rsid w:val="00546AFE"/>
    <w:rsid w:val="00561303"/>
    <w:rsid w:val="00562A00"/>
    <w:rsid w:val="005635FB"/>
    <w:rsid w:val="00564302"/>
    <w:rsid w:val="00564945"/>
    <w:rsid w:val="0057268D"/>
    <w:rsid w:val="005728A6"/>
    <w:rsid w:val="005734BF"/>
    <w:rsid w:val="005736A7"/>
    <w:rsid w:val="0057391A"/>
    <w:rsid w:val="00573968"/>
    <w:rsid w:val="00574619"/>
    <w:rsid w:val="00576844"/>
    <w:rsid w:val="00581697"/>
    <w:rsid w:val="005816D2"/>
    <w:rsid w:val="005847B9"/>
    <w:rsid w:val="00586C00"/>
    <w:rsid w:val="00587056"/>
    <w:rsid w:val="00592CB3"/>
    <w:rsid w:val="005A1452"/>
    <w:rsid w:val="005A238A"/>
    <w:rsid w:val="005A541D"/>
    <w:rsid w:val="005A5892"/>
    <w:rsid w:val="005A6F26"/>
    <w:rsid w:val="005A7CD4"/>
    <w:rsid w:val="005B0BAF"/>
    <w:rsid w:val="005B1F07"/>
    <w:rsid w:val="005B5030"/>
    <w:rsid w:val="005B6417"/>
    <w:rsid w:val="005B73AB"/>
    <w:rsid w:val="005C118E"/>
    <w:rsid w:val="005C315A"/>
    <w:rsid w:val="005C41EC"/>
    <w:rsid w:val="005C6277"/>
    <w:rsid w:val="005C6F8E"/>
    <w:rsid w:val="005D1583"/>
    <w:rsid w:val="005D35DF"/>
    <w:rsid w:val="005D70A2"/>
    <w:rsid w:val="005E0077"/>
    <w:rsid w:val="005E5ACE"/>
    <w:rsid w:val="005E796A"/>
    <w:rsid w:val="005F13CD"/>
    <w:rsid w:val="005F300D"/>
    <w:rsid w:val="005F3FA0"/>
    <w:rsid w:val="005F45C7"/>
    <w:rsid w:val="005F529C"/>
    <w:rsid w:val="005F5723"/>
    <w:rsid w:val="005F7984"/>
    <w:rsid w:val="005F7B38"/>
    <w:rsid w:val="00602F77"/>
    <w:rsid w:val="00603947"/>
    <w:rsid w:val="006101F2"/>
    <w:rsid w:val="00610459"/>
    <w:rsid w:val="0061536E"/>
    <w:rsid w:val="006155F2"/>
    <w:rsid w:val="00617226"/>
    <w:rsid w:val="00621864"/>
    <w:rsid w:val="00626D9E"/>
    <w:rsid w:val="00632004"/>
    <w:rsid w:val="00633D56"/>
    <w:rsid w:val="006345B2"/>
    <w:rsid w:val="00634D61"/>
    <w:rsid w:val="00635666"/>
    <w:rsid w:val="006356A7"/>
    <w:rsid w:val="006454C0"/>
    <w:rsid w:val="00650591"/>
    <w:rsid w:val="00650797"/>
    <w:rsid w:val="0065224A"/>
    <w:rsid w:val="00652598"/>
    <w:rsid w:val="00653ED1"/>
    <w:rsid w:val="00657B9F"/>
    <w:rsid w:val="00661300"/>
    <w:rsid w:val="00666F6B"/>
    <w:rsid w:val="006702FF"/>
    <w:rsid w:val="00674163"/>
    <w:rsid w:val="00674709"/>
    <w:rsid w:val="0067482C"/>
    <w:rsid w:val="006750DD"/>
    <w:rsid w:val="00690BAB"/>
    <w:rsid w:val="00692CA9"/>
    <w:rsid w:val="00695651"/>
    <w:rsid w:val="0069704F"/>
    <w:rsid w:val="006A2BAE"/>
    <w:rsid w:val="006B0A1C"/>
    <w:rsid w:val="006B277D"/>
    <w:rsid w:val="006B2CB0"/>
    <w:rsid w:val="006B54E2"/>
    <w:rsid w:val="006B717A"/>
    <w:rsid w:val="006B7F23"/>
    <w:rsid w:val="006C1A17"/>
    <w:rsid w:val="006C7F45"/>
    <w:rsid w:val="006D1709"/>
    <w:rsid w:val="006D2740"/>
    <w:rsid w:val="006D3E08"/>
    <w:rsid w:val="006D43F6"/>
    <w:rsid w:val="006D7FA8"/>
    <w:rsid w:val="006E20FD"/>
    <w:rsid w:val="006E7488"/>
    <w:rsid w:val="006E7665"/>
    <w:rsid w:val="006F02CA"/>
    <w:rsid w:val="006F0F5C"/>
    <w:rsid w:val="006F5C0B"/>
    <w:rsid w:val="006F5EF6"/>
    <w:rsid w:val="006F65CA"/>
    <w:rsid w:val="006F6AF4"/>
    <w:rsid w:val="006F7DAC"/>
    <w:rsid w:val="007038A5"/>
    <w:rsid w:val="007038D8"/>
    <w:rsid w:val="00705778"/>
    <w:rsid w:val="007118EC"/>
    <w:rsid w:val="00712636"/>
    <w:rsid w:val="0071368D"/>
    <w:rsid w:val="007169D9"/>
    <w:rsid w:val="007203BB"/>
    <w:rsid w:val="0072118F"/>
    <w:rsid w:val="007260F4"/>
    <w:rsid w:val="00731C41"/>
    <w:rsid w:val="007327C7"/>
    <w:rsid w:val="00736460"/>
    <w:rsid w:val="0073734E"/>
    <w:rsid w:val="00740C6D"/>
    <w:rsid w:val="007418A3"/>
    <w:rsid w:val="00741CDD"/>
    <w:rsid w:val="00747581"/>
    <w:rsid w:val="00752213"/>
    <w:rsid w:val="007573F9"/>
    <w:rsid w:val="007662DE"/>
    <w:rsid w:val="007663FB"/>
    <w:rsid w:val="00780F46"/>
    <w:rsid w:val="007844A1"/>
    <w:rsid w:val="00785469"/>
    <w:rsid w:val="00787B93"/>
    <w:rsid w:val="00787CDA"/>
    <w:rsid w:val="00792780"/>
    <w:rsid w:val="007A374C"/>
    <w:rsid w:val="007A38E4"/>
    <w:rsid w:val="007A6B51"/>
    <w:rsid w:val="007A7BE4"/>
    <w:rsid w:val="007B2A91"/>
    <w:rsid w:val="007B4287"/>
    <w:rsid w:val="007B748F"/>
    <w:rsid w:val="007C045E"/>
    <w:rsid w:val="007D00ED"/>
    <w:rsid w:val="007D4CCD"/>
    <w:rsid w:val="007D6675"/>
    <w:rsid w:val="007E032B"/>
    <w:rsid w:val="007E1A41"/>
    <w:rsid w:val="007E2471"/>
    <w:rsid w:val="007E2A80"/>
    <w:rsid w:val="007E2DF4"/>
    <w:rsid w:val="007E4F5E"/>
    <w:rsid w:val="007E5318"/>
    <w:rsid w:val="007E5B7A"/>
    <w:rsid w:val="007E68E7"/>
    <w:rsid w:val="007F1ABA"/>
    <w:rsid w:val="007F1E14"/>
    <w:rsid w:val="007F2319"/>
    <w:rsid w:val="007F4231"/>
    <w:rsid w:val="007F6AC5"/>
    <w:rsid w:val="007F7D35"/>
    <w:rsid w:val="008014B4"/>
    <w:rsid w:val="00807F46"/>
    <w:rsid w:val="00810C1C"/>
    <w:rsid w:val="00812027"/>
    <w:rsid w:val="008161E5"/>
    <w:rsid w:val="00816C73"/>
    <w:rsid w:val="00817EED"/>
    <w:rsid w:val="008215D2"/>
    <w:rsid w:val="00824086"/>
    <w:rsid w:val="008352D3"/>
    <w:rsid w:val="00835ABB"/>
    <w:rsid w:val="008379C2"/>
    <w:rsid w:val="00840AA7"/>
    <w:rsid w:val="0084121D"/>
    <w:rsid w:val="008422B4"/>
    <w:rsid w:val="00843417"/>
    <w:rsid w:val="00843F28"/>
    <w:rsid w:val="00847350"/>
    <w:rsid w:val="0084789F"/>
    <w:rsid w:val="00847D8E"/>
    <w:rsid w:val="008542A8"/>
    <w:rsid w:val="00854599"/>
    <w:rsid w:val="0085494E"/>
    <w:rsid w:val="00856014"/>
    <w:rsid w:val="00856267"/>
    <w:rsid w:val="008565CB"/>
    <w:rsid w:val="00860040"/>
    <w:rsid w:val="00862316"/>
    <w:rsid w:val="008630F6"/>
    <w:rsid w:val="008646FF"/>
    <w:rsid w:val="00864B2B"/>
    <w:rsid w:val="0087450B"/>
    <w:rsid w:val="00881157"/>
    <w:rsid w:val="0088146F"/>
    <w:rsid w:val="0088186F"/>
    <w:rsid w:val="00881D6D"/>
    <w:rsid w:val="00882FCD"/>
    <w:rsid w:val="0088665B"/>
    <w:rsid w:val="008875F5"/>
    <w:rsid w:val="00887770"/>
    <w:rsid w:val="00893143"/>
    <w:rsid w:val="00894048"/>
    <w:rsid w:val="008945C8"/>
    <w:rsid w:val="00897147"/>
    <w:rsid w:val="008A0EE6"/>
    <w:rsid w:val="008A62AE"/>
    <w:rsid w:val="008A6360"/>
    <w:rsid w:val="008B1A16"/>
    <w:rsid w:val="008B7F3B"/>
    <w:rsid w:val="008C2108"/>
    <w:rsid w:val="008C732E"/>
    <w:rsid w:val="008D0851"/>
    <w:rsid w:val="008D0B99"/>
    <w:rsid w:val="008D15D2"/>
    <w:rsid w:val="008D1670"/>
    <w:rsid w:val="008D276C"/>
    <w:rsid w:val="008D494E"/>
    <w:rsid w:val="008D539B"/>
    <w:rsid w:val="008E0D7F"/>
    <w:rsid w:val="008E1B9C"/>
    <w:rsid w:val="008E2FE7"/>
    <w:rsid w:val="008E3900"/>
    <w:rsid w:val="008E442C"/>
    <w:rsid w:val="008E52CD"/>
    <w:rsid w:val="008E68D2"/>
    <w:rsid w:val="008F5146"/>
    <w:rsid w:val="008F639C"/>
    <w:rsid w:val="00906F61"/>
    <w:rsid w:val="00907476"/>
    <w:rsid w:val="00907FC1"/>
    <w:rsid w:val="0091285F"/>
    <w:rsid w:val="00912F1B"/>
    <w:rsid w:val="0091443B"/>
    <w:rsid w:val="00914F76"/>
    <w:rsid w:val="00915925"/>
    <w:rsid w:val="00915E98"/>
    <w:rsid w:val="009172A5"/>
    <w:rsid w:val="009211F5"/>
    <w:rsid w:val="00927D98"/>
    <w:rsid w:val="009324B5"/>
    <w:rsid w:val="009344AE"/>
    <w:rsid w:val="009349F0"/>
    <w:rsid w:val="00935E28"/>
    <w:rsid w:val="00954339"/>
    <w:rsid w:val="00954E39"/>
    <w:rsid w:val="009564CE"/>
    <w:rsid w:val="00956E6D"/>
    <w:rsid w:val="0095760E"/>
    <w:rsid w:val="00961936"/>
    <w:rsid w:val="00967A39"/>
    <w:rsid w:val="0097266B"/>
    <w:rsid w:val="00972F26"/>
    <w:rsid w:val="0097306B"/>
    <w:rsid w:val="00975C0C"/>
    <w:rsid w:val="0098106F"/>
    <w:rsid w:val="00981895"/>
    <w:rsid w:val="009838E7"/>
    <w:rsid w:val="00986BD3"/>
    <w:rsid w:val="00991A17"/>
    <w:rsid w:val="009926AB"/>
    <w:rsid w:val="009943EA"/>
    <w:rsid w:val="009961F1"/>
    <w:rsid w:val="00996490"/>
    <w:rsid w:val="009974D4"/>
    <w:rsid w:val="00997811"/>
    <w:rsid w:val="009A31D3"/>
    <w:rsid w:val="009B1F4B"/>
    <w:rsid w:val="009B7DFB"/>
    <w:rsid w:val="009C5D33"/>
    <w:rsid w:val="009C6E0E"/>
    <w:rsid w:val="009D44AB"/>
    <w:rsid w:val="009D4CDC"/>
    <w:rsid w:val="009D563D"/>
    <w:rsid w:val="009D64D7"/>
    <w:rsid w:val="009D708F"/>
    <w:rsid w:val="009E2205"/>
    <w:rsid w:val="009F163A"/>
    <w:rsid w:val="009F542E"/>
    <w:rsid w:val="00A0024E"/>
    <w:rsid w:val="00A00E0D"/>
    <w:rsid w:val="00A06A62"/>
    <w:rsid w:val="00A10111"/>
    <w:rsid w:val="00A122A7"/>
    <w:rsid w:val="00A1326C"/>
    <w:rsid w:val="00A13F8A"/>
    <w:rsid w:val="00A13FDC"/>
    <w:rsid w:val="00A219A8"/>
    <w:rsid w:val="00A21BCF"/>
    <w:rsid w:val="00A23B11"/>
    <w:rsid w:val="00A2430E"/>
    <w:rsid w:val="00A344ED"/>
    <w:rsid w:val="00A3739C"/>
    <w:rsid w:val="00A40FE5"/>
    <w:rsid w:val="00A444A6"/>
    <w:rsid w:val="00A453E1"/>
    <w:rsid w:val="00A47059"/>
    <w:rsid w:val="00A47BC2"/>
    <w:rsid w:val="00A5672E"/>
    <w:rsid w:val="00A603C0"/>
    <w:rsid w:val="00A6124C"/>
    <w:rsid w:val="00A62484"/>
    <w:rsid w:val="00A6282C"/>
    <w:rsid w:val="00A65C24"/>
    <w:rsid w:val="00A67AF2"/>
    <w:rsid w:val="00A74B2A"/>
    <w:rsid w:val="00A753A4"/>
    <w:rsid w:val="00A8123F"/>
    <w:rsid w:val="00A82521"/>
    <w:rsid w:val="00A846C3"/>
    <w:rsid w:val="00A8648D"/>
    <w:rsid w:val="00A90652"/>
    <w:rsid w:val="00A90879"/>
    <w:rsid w:val="00A9258F"/>
    <w:rsid w:val="00A93504"/>
    <w:rsid w:val="00A9417C"/>
    <w:rsid w:val="00A9444B"/>
    <w:rsid w:val="00A9610E"/>
    <w:rsid w:val="00AA2185"/>
    <w:rsid w:val="00AB15F4"/>
    <w:rsid w:val="00AC0F30"/>
    <w:rsid w:val="00AC7AEE"/>
    <w:rsid w:val="00AD3B96"/>
    <w:rsid w:val="00AD4257"/>
    <w:rsid w:val="00AE1D8E"/>
    <w:rsid w:val="00AE61C1"/>
    <w:rsid w:val="00AE7B81"/>
    <w:rsid w:val="00B0021C"/>
    <w:rsid w:val="00B0087F"/>
    <w:rsid w:val="00B02EC1"/>
    <w:rsid w:val="00B0548F"/>
    <w:rsid w:val="00B07D01"/>
    <w:rsid w:val="00B12438"/>
    <w:rsid w:val="00B12563"/>
    <w:rsid w:val="00B13554"/>
    <w:rsid w:val="00B1654B"/>
    <w:rsid w:val="00B203BD"/>
    <w:rsid w:val="00B23458"/>
    <w:rsid w:val="00B23DBC"/>
    <w:rsid w:val="00B276D1"/>
    <w:rsid w:val="00B27DD2"/>
    <w:rsid w:val="00B30E80"/>
    <w:rsid w:val="00B32A67"/>
    <w:rsid w:val="00B32EA4"/>
    <w:rsid w:val="00B348A4"/>
    <w:rsid w:val="00B42BF3"/>
    <w:rsid w:val="00B43352"/>
    <w:rsid w:val="00B474B0"/>
    <w:rsid w:val="00B517FB"/>
    <w:rsid w:val="00B55BB5"/>
    <w:rsid w:val="00B61B91"/>
    <w:rsid w:val="00B65863"/>
    <w:rsid w:val="00B65EF7"/>
    <w:rsid w:val="00B72F8A"/>
    <w:rsid w:val="00B7515A"/>
    <w:rsid w:val="00B769BB"/>
    <w:rsid w:val="00B76CFA"/>
    <w:rsid w:val="00B77176"/>
    <w:rsid w:val="00B80D27"/>
    <w:rsid w:val="00B81EF9"/>
    <w:rsid w:val="00B828E7"/>
    <w:rsid w:val="00B83803"/>
    <w:rsid w:val="00B8574A"/>
    <w:rsid w:val="00B9703F"/>
    <w:rsid w:val="00BA027A"/>
    <w:rsid w:val="00BA0EBB"/>
    <w:rsid w:val="00BA23D6"/>
    <w:rsid w:val="00BA2EF2"/>
    <w:rsid w:val="00BA3FC3"/>
    <w:rsid w:val="00BA4243"/>
    <w:rsid w:val="00BB06F8"/>
    <w:rsid w:val="00BB396E"/>
    <w:rsid w:val="00BB7E29"/>
    <w:rsid w:val="00BB7FFC"/>
    <w:rsid w:val="00BC3367"/>
    <w:rsid w:val="00BD0ABE"/>
    <w:rsid w:val="00BD2F7F"/>
    <w:rsid w:val="00BD36BD"/>
    <w:rsid w:val="00BD435F"/>
    <w:rsid w:val="00BD4490"/>
    <w:rsid w:val="00BD697D"/>
    <w:rsid w:val="00BD7289"/>
    <w:rsid w:val="00BE0451"/>
    <w:rsid w:val="00BE5E79"/>
    <w:rsid w:val="00BE6B1A"/>
    <w:rsid w:val="00BF11A1"/>
    <w:rsid w:val="00BF28AA"/>
    <w:rsid w:val="00BF3B29"/>
    <w:rsid w:val="00BF541B"/>
    <w:rsid w:val="00BF6F5C"/>
    <w:rsid w:val="00C05044"/>
    <w:rsid w:val="00C05092"/>
    <w:rsid w:val="00C050AD"/>
    <w:rsid w:val="00C05692"/>
    <w:rsid w:val="00C139C1"/>
    <w:rsid w:val="00C20449"/>
    <w:rsid w:val="00C210CC"/>
    <w:rsid w:val="00C22C7D"/>
    <w:rsid w:val="00C2639F"/>
    <w:rsid w:val="00C31808"/>
    <w:rsid w:val="00C32540"/>
    <w:rsid w:val="00C33A18"/>
    <w:rsid w:val="00C37E10"/>
    <w:rsid w:val="00C40C16"/>
    <w:rsid w:val="00C42F56"/>
    <w:rsid w:val="00C4676F"/>
    <w:rsid w:val="00C47462"/>
    <w:rsid w:val="00C47A21"/>
    <w:rsid w:val="00C5097C"/>
    <w:rsid w:val="00C51B36"/>
    <w:rsid w:val="00C52A4B"/>
    <w:rsid w:val="00C53D1A"/>
    <w:rsid w:val="00C613CA"/>
    <w:rsid w:val="00C62D2B"/>
    <w:rsid w:val="00C73E00"/>
    <w:rsid w:val="00C75037"/>
    <w:rsid w:val="00C77E2E"/>
    <w:rsid w:val="00C80655"/>
    <w:rsid w:val="00C820B3"/>
    <w:rsid w:val="00C8582B"/>
    <w:rsid w:val="00C875A0"/>
    <w:rsid w:val="00C919B9"/>
    <w:rsid w:val="00C924C9"/>
    <w:rsid w:val="00C93A48"/>
    <w:rsid w:val="00C9427A"/>
    <w:rsid w:val="00C95412"/>
    <w:rsid w:val="00C96D6D"/>
    <w:rsid w:val="00C97700"/>
    <w:rsid w:val="00CA3DFF"/>
    <w:rsid w:val="00CA4D62"/>
    <w:rsid w:val="00CB1F71"/>
    <w:rsid w:val="00CB2423"/>
    <w:rsid w:val="00CB4CE6"/>
    <w:rsid w:val="00CB6410"/>
    <w:rsid w:val="00CC47C3"/>
    <w:rsid w:val="00CC67C2"/>
    <w:rsid w:val="00CD0C3A"/>
    <w:rsid w:val="00CD2376"/>
    <w:rsid w:val="00CD4A56"/>
    <w:rsid w:val="00CD6058"/>
    <w:rsid w:val="00CD6BE0"/>
    <w:rsid w:val="00CD7CCC"/>
    <w:rsid w:val="00CE38BC"/>
    <w:rsid w:val="00CE5100"/>
    <w:rsid w:val="00CF278C"/>
    <w:rsid w:val="00D144D2"/>
    <w:rsid w:val="00D155E1"/>
    <w:rsid w:val="00D173DD"/>
    <w:rsid w:val="00D21873"/>
    <w:rsid w:val="00D24CE2"/>
    <w:rsid w:val="00D255B3"/>
    <w:rsid w:val="00D2723A"/>
    <w:rsid w:val="00D27D54"/>
    <w:rsid w:val="00D30853"/>
    <w:rsid w:val="00D3106B"/>
    <w:rsid w:val="00D31838"/>
    <w:rsid w:val="00D3183C"/>
    <w:rsid w:val="00D341EC"/>
    <w:rsid w:val="00D35282"/>
    <w:rsid w:val="00D41402"/>
    <w:rsid w:val="00D4164E"/>
    <w:rsid w:val="00D524E3"/>
    <w:rsid w:val="00D5522D"/>
    <w:rsid w:val="00D552B6"/>
    <w:rsid w:val="00D55C93"/>
    <w:rsid w:val="00D5626F"/>
    <w:rsid w:val="00D56365"/>
    <w:rsid w:val="00D56A03"/>
    <w:rsid w:val="00D6246A"/>
    <w:rsid w:val="00D63BEF"/>
    <w:rsid w:val="00D6412A"/>
    <w:rsid w:val="00D6479C"/>
    <w:rsid w:val="00D669E8"/>
    <w:rsid w:val="00D67A59"/>
    <w:rsid w:val="00D67CDE"/>
    <w:rsid w:val="00D7225C"/>
    <w:rsid w:val="00D77514"/>
    <w:rsid w:val="00D8178F"/>
    <w:rsid w:val="00D837A9"/>
    <w:rsid w:val="00D83CD3"/>
    <w:rsid w:val="00DA03B0"/>
    <w:rsid w:val="00DA3C41"/>
    <w:rsid w:val="00DA4A4A"/>
    <w:rsid w:val="00DA6A54"/>
    <w:rsid w:val="00DB1419"/>
    <w:rsid w:val="00DB443D"/>
    <w:rsid w:val="00DB76CA"/>
    <w:rsid w:val="00DC19DD"/>
    <w:rsid w:val="00DC3D7C"/>
    <w:rsid w:val="00DC757A"/>
    <w:rsid w:val="00DD0C1B"/>
    <w:rsid w:val="00DD285D"/>
    <w:rsid w:val="00DD33B3"/>
    <w:rsid w:val="00DE281E"/>
    <w:rsid w:val="00DE7CD5"/>
    <w:rsid w:val="00DF28B4"/>
    <w:rsid w:val="00DF47F0"/>
    <w:rsid w:val="00DF5490"/>
    <w:rsid w:val="00DF6360"/>
    <w:rsid w:val="00DF663A"/>
    <w:rsid w:val="00DF75DF"/>
    <w:rsid w:val="00E0073C"/>
    <w:rsid w:val="00E03814"/>
    <w:rsid w:val="00E126A9"/>
    <w:rsid w:val="00E13ED8"/>
    <w:rsid w:val="00E16EC0"/>
    <w:rsid w:val="00E17C0D"/>
    <w:rsid w:val="00E2022C"/>
    <w:rsid w:val="00E2368F"/>
    <w:rsid w:val="00E23B06"/>
    <w:rsid w:val="00E31DE1"/>
    <w:rsid w:val="00E346B5"/>
    <w:rsid w:val="00E34F9E"/>
    <w:rsid w:val="00E35923"/>
    <w:rsid w:val="00E40A1C"/>
    <w:rsid w:val="00E416E9"/>
    <w:rsid w:val="00E50CED"/>
    <w:rsid w:val="00E52742"/>
    <w:rsid w:val="00E560A5"/>
    <w:rsid w:val="00E56F9F"/>
    <w:rsid w:val="00E573AA"/>
    <w:rsid w:val="00E64192"/>
    <w:rsid w:val="00E6557E"/>
    <w:rsid w:val="00E669C6"/>
    <w:rsid w:val="00E67210"/>
    <w:rsid w:val="00E67B2E"/>
    <w:rsid w:val="00E716EF"/>
    <w:rsid w:val="00E7221D"/>
    <w:rsid w:val="00E74DCB"/>
    <w:rsid w:val="00E76AC3"/>
    <w:rsid w:val="00E86290"/>
    <w:rsid w:val="00E8686B"/>
    <w:rsid w:val="00E90FC6"/>
    <w:rsid w:val="00E92A50"/>
    <w:rsid w:val="00E94B64"/>
    <w:rsid w:val="00E953A3"/>
    <w:rsid w:val="00E975D7"/>
    <w:rsid w:val="00E97CD7"/>
    <w:rsid w:val="00EA0070"/>
    <w:rsid w:val="00EA0C6A"/>
    <w:rsid w:val="00EA246F"/>
    <w:rsid w:val="00EA25E0"/>
    <w:rsid w:val="00EA41C4"/>
    <w:rsid w:val="00EA524F"/>
    <w:rsid w:val="00EA5C7B"/>
    <w:rsid w:val="00EB0F3C"/>
    <w:rsid w:val="00EB12CB"/>
    <w:rsid w:val="00EB3504"/>
    <w:rsid w:val="00EB5D10"/>
    <w:rsid w:val="00EC3E68"/>
    <w:rsid w:val="00EC3F5C"/>
    <w:rsid w:val="00EC55C2"/>
    <w:rsid w:val="00ED0C06"/>
    <w:rsid w:val="00ED168F"/>
    <w:rsid w:val="00ED3238"/>
    <w:rsid w:val="00ED492F"/>
    <w:rsid w:val="00EE25DA"/>
    <w:rsid w:val="00EE3442"/>
    <w:rsid w:val="00EE34D0"/>
    <w:rsid w:val="00EE748F"/>
    <w:rsid w:val="00EF01C8"/>
    <w:rsid w:val="00EF2A35"/>
    <w:rsid w:val="00EF60DC"/>
    <w:rsid w:val="00EF742B"/>
    <w:rsid w:val="00EF780B"/>
    <w:rsid w:val="00F00BDE"/>
    <w:rsid w:val="00F00F0E"/>
    <w:rsid w:val="00F0589D"/>
    <w:rsid w:val="00F11E11"/>
    <w:rsid w:val="00F1241A"/>
    <w:rsid w:val="00F1268C"/>
    <w:rsid w:val="00F127C4"/>
    <w:rsid w:val="00F15D45"/>
    <w:rsid w:val="00F21748"/>
    <w:rsid w:val="00F22A63"/>
    <w:rsid w:val="00F24107"/>
    <w:rsid w:val="00F246EB"/>
    <w:rsid w:val="00F3091B"/>
    <w:rsid w:val="00F33CE3"/>
    <w:rsid w:val="00F35236"/>
    <w:rsid w:val="00F35A8F"/>
    <w:rsid w:val="00F366AD"/>
    <w:rsid w:val="00F378A0"/>
    <w:rsid w:val="00F4143D"/>
    <w:rsid w:val="00F442A2"/>
    <w:rsid w:val="00F44A76"/>
    <w:rsid w:val="00F45611"/>
    <w:rsid w:val="00F46D41"/>
    <w:rsid w:val="00F52357"/>
    <w:rsid w:val="00F63385"/>
    <w:rsid w:val="00F63608"/>
    <w:rsid w:val="00F63776"/>
    <w:rsid w:val="00F66F4F"/>
    <w:rsid w:val="00F702D4"/>
    <w:rsid w:val="00F745B7"/>
    <w:rsid w:val="00F84294"/>
    <w:rsid w:val="00F844A2"/>
    <w:rsid w:val="00F860B1"/>
    <w:rsid w:val="00F8683D"/>
    <w:rsid w:val="00F93CD4"/>
    <w:rsid w:val="00F94E87"/>
    <w:rsid w:val="00FA0348"/>
    <w:rsid w:val="00FA0864"/>
    <w:rsid w:val="00FA1D0B"/>
    <w:rsid w:val="00FA3988"/>
    <w:rsid w:val="00FA66DE"/>
    <w:rsid w:val="00FA7D4D"/>
    <w:rsid w:val="00FB2201"/>
    <w:rsid w:val="00FC02B1"/>
    <w:rsid w:val="00FC29C3"/>
    <w:rsid w:val="00FC2C98"/>
    <w:rsid w:val="00FC3973"/>
    <w:rsid w:val="00FC4603"/>
    <w:rsid w:val="00FC4ECA"/>
    <w:rsid w:val="00FC7039"/>
    <w:rsid w:val="00FD4C95"/>
    <w:rsid w:val="00FD6357"/>
    <w:rsid w:val="00FD635D"/>
    <w:rsid w:val="00FD7ACF"/>
    <w:rsid w:val="00FE38AD"/>
    <w:rsid w:val="00FE75A7"/>
    <w:rsid w:val="00FF0094"/>
    <w:rsid w:val="00FF0980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84E7"/>
  <w15:docId w15:val="{5355855C-BE91-4284-A222-675265FE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0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5911"/>
    <w:pPr>
      <w:spacing w:after="0" w:line="240" w:lineRule="auto"/>
    </w:pPr>
  </w:style>
  <w:style w:type="character" w:customStyle="1" w:styleId="data2">
    <w:name w:val="data2"/>
    <w:basedOn w:val="a0"/>
    <w:rsid w:val="00115911"/>
  </w:style>
  <w:style w:type="character" w:customStyle="1" w:styleId="fio18">
    <w:name w:val="fio18"/>
    <w:basedOn w:val="a0"/>
    <w:rsid w:val="00115911"/>
  </w:style>
  <w:style w:type="paragraph" w:styleId="a4">
    <w:name w:val="Body Text"/>
    <w:aliases w:val="Основной текст1"/>
    <w:basedOn w:val="a"/>
    <w:link w:val="a5"/>
    <w:rsid w:val="00492B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aliases w:val="Основной текст1 Знак"/>
    <w:basedOn w:val="a0"/>
    <w:link w:val="a4"/>
    <w:rsid w:val="00492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0B59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0B99"/>
  </w:style>
  <w:style w:type="paragraph" w:styleId="a9">
    <w:name w:val="footer"/>
    <w:basedOn w:val="a"/>
    <w:link w:val="aa"/>
    <w:uiPriority w:val="99"/>
    <w:unhideWhenUsed/>
    <w:rsid w:val="008D0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0B99"/>
  </w:style>
  <w:style w:type="paragraph" w:styleId="3">
    <w:name w:val="Body Text Indent 3"/>
    <w:basedOn w:val="a"/>
    <w:link w:val="30"/>
    <w:uiPriority w:val="99"/>
    <w:semiHidden/>
    <w:unhideWhenUsed/>
    <w:rsid w:val="005450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450FF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125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5A6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3CD3"/>
  </w:style>
  <w:style w:type="paragraph" w:customStyle="1" w:styleId="ConsPlusNormal">
    <w:name w:val="ConsPlusNormal"/>
    <w:rsid w:val="00E94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6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F0589D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F278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d">
    <w:name w:val="footnote text"/>
    <w:basedOn w:val="a"/>
    <w:link w:val="ae"/>
    <w:semiHidden/>
    <w:unhideWhenUsed/>
    <w:rsid w:val="00416E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16E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16EE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00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1">
    <w:name w:val="List Paragraph1"/>
    <w:basedOn w:val="a"/>
    <w:qFormat/>
    <w:rsid w:val="006E7488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epm">
    <w:name w:val="epm"/>
    <w:basedOn w:val="a0"/>
    <w:rsid w:val="006E7488"/>
  </w:style>
  <w:style w:type="character" w:styleId="af0">
    <w:name w:val="Hyperlink"/>
    <w:basedOn w:val="a0"/>
    <w:uiPriority w:val="99"/>
    <w:semiHidden/>
    <w:unhideWhenUsed/>
    <w:rsid w:val="00B12438"/>
    <w:rPr>
      <w:color w:val="0000FF"/>
      <w:u w:val="single"/>
    </w:rPr>
  </w:style>
  <w:style w:type="character" w:styleId="HTML">
    <w:name w:val="HTML Typewriter"/>
    <w:rsid w:val="0036400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4DB12E15ABF73035C417E97B66CF4DA5DDB968C0B020F0A4AA068594031CE43AE1D9ED087FA24EB08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44DB12E15ABF73035C417E97B66CF4DA5DDB968C0B020F0A4AA068594031CE43AE1D9ED087FA24EB0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726B67B89DA6CDC91734510EF747E486B02139429C278CE92495BF10B1E9BD05DCF20B1ED7C22F68D71C4C9207AA8279A9057A908DD1F3FIBv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26B67B89DA6CDC91734510EF747E486B02139429C278CE92495BF10B1E9BD05DCF20B1ED7C22F18771C4C9207AA8279A9057A908DD1F3FIBv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D414-1079-401A-9F2E-9117050A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Солбон Базарович</dc:creator>
  <cp:keywords/>
  <dc:description/>
  <cp:lastModifiedBy>Иванов Вадим Станиславович</cp:lastModifiedBy>
  <cp:revision>5</cp:revision>
  <cp:lastPrinted>2022-10-10T06:47:00Z</cp:lastPrinted>
  <dcterms:created xsi:type="dcterms:W3CDTF">2022-10-24T03:22:00Z</dcterms:created>
  <dcterms:modified xsi:type="dcterms:W3CDTF">2022-10-24T06:45:00Z</dcterms:modified>
</cp:coreProperties>
</file>